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81" w:rsidRPr="003E6881" w:rsidRDefault="003E6881" w:rsidP="0066709E">
      <w:pPr>
        <w:jc w:val="center"/>
        <w:rPr>
          <w:rFonts w:ascii="Arial" w:hAnsi="Arial" w:cs="Arial"/>
          <w:b/>
          <w:sz w:val="16"/>
          <w:szCs w:val="16"/>
        </w:rPr>
      </w:pPr>
      <w:r>
        <w:rPr>
          <w:rFonts w:ascii="Arial" w:hAnsi="Arial" w:cs="Arial"/>
          <w:b/>
          <w:sz w:val="16"/>
          <w:szCs w:val="16"/>
        </w:rPr>
        <w:t xml:space="preserve">                                                                    </w:t>
      </w:r>
      <w:r w:rsidR="00E02F3C">
        <w:rPr>
          <w:rFonts w:ascii="Arial" w:hAnsi="Arial" w:cs="Arial"/>
          <w:b/>
          <w:sz w:val="16"/>
          <w:szCs w:val="16"/>
        </w:rPr>
        <w:t xml:space="preserve">                                                                                                     </w:t>
      </w:r>
      <w:r>
        <w:rPr>
          <w:rFonts w:ascii="Arial" w:hAnsi="Arial" w:cs="Arial"/>
          <w:b/>
          <w:sz w:val="16"/>
          <w:szCs w:val="16"/>
        </w:rPr>
        <w:t xml:space="preserve">Documento  1 </w:t>
      </w:r>
    </w:p>
    <w:p w:rsidR="0066709E" w:rsidRPr="0066709E" w:rsidRDefault="0066709E" w:rsidP="0066709E">
      <w:pPr>
        <w:jc w:val="center"/>
        <w:rPr>
          <w:rFonts w:ascii="Arial" w:hAnsi="Arial" w:cs="Arial"/>
          <w:b/>
          <w:sz w:val="48"/>
          <w:szCs w:val="48"/>
        </w:rPr>
      </w:pPr>
      <w:r>
        <w:rPr>
          <w:rFonts w:ascii="Arial" w:hAnsi="Arial" w:cs="Arial"/>
          <w:b/>
          <w:sz w:val="48"/>
          <w:szCs w:val="48"/>
        </w:rPr>
        <w:t>Ciudadanía.</w:t>
      </w:r>
    </w:p>
    <w:p w:rsidR="0066709E" w:rsidRDefault="0066709E" w:rsidP="00126ED9">
      <w:pPr>
        <w:jc w:val="both"/>
        <w:rPr>
          <w:rFonts w:ascii="Arial" w:hAnsi="Arial" w:cs="Arial"/>
          <w:b/>
        </w:rPr>
      </w:pPr>
    </w:p>
    <w:p w:rsidR="0066709E" w:rsidRDefault="0066709E" w:rsidP="00126ED9">
      <w:pPr>
        <w:jc w:val="both"/>
        <w:rPr>
          <w:rFonts w:ascii="Arial" w:hAnsi="Arial" w:cs="Arial"/>
          <w:b/>
        </w:rPr>
      </w:pPr>
    </w:p>
    <w:p w:rsidR="00126ED9" w:rsidRDefault="00E02F3C" w:rsidP="00126ED9">
      <w:pPr>
        <w:jc w:val="both"/>
        <w:rPr>
          <w:rFonts w:ascii="Arial" w:hAnsi="Arial" w:cs="Arial"/>
          <w:b/>
        </w:rPr>
      </w:pPr>
      <w:r>
        <w:rPr>
          <w:rFonts w:ascii="Arial" w:hAnsi="Arial" w:cs="Arial"/>
          <w:b/>
        </w:rPr>
        <w:t xml:space="preserve">1.1 </w:t>
      </w:r>
      <w:r w:rsidR="00126ED9">
        <w:rPr>
          <w:rFonts w:ascii="Arial" w:hAnsi="Arial" w:cs="Arial"/>
          <w:b/>
        </w:rPr>
        <w:t xml:space="preserve">Conceptos de  </w:t>
      </w:r>
      <w:r w:rsidR="0066709E">
        <w:rPr>
          <w:rFonts w:ascii="Arial" w:hAnsi="Arial" w:cs="Arial"/>
          <w:b/>
        </w:rPr>
        <w:t xml:space="preserve">Ciudadanía, </w:t>
      </w:r>
      <w:r w:rsidR="00126ED9">
        <w:rPr>
          <w:rFonts w:ascii="Arial" w:hAnsi="Arial" w:cs="Arial"/>
          <w:b/>
        </w:rPr>
        <w:t>N</w:t>
      </w:r>
      <w:r w:rsidR="00126ED9" w:rsidRPr="002A2F1F">
        <w:rPr>
          <w:rFonts w:ascii="Arial" w:hAnsi="Arial" w:cs="Arial"/>
          <w:b/>
        </w:rPr>
        <w:t xml:space="preserve">ación, </w:t>
      </w:r>
      <w:r w:rsidR="00126ED9">
        <w:rPr>
          <w:rFonts w:ascii="Arial" w:hAnsi="Arial" w:cs="Arial"/>
          <w:b/>
        </w:rPr>
        <w:t>E</w:t>
      </w:r>
      <w:r w:rsidR="00126ED9" w:rsidRPr="002A2F1F">
        <w:rPr>
          <w:rFonts w:ascii="Arial" w:hAnsi="Arial" w:cs="Arial"/>
          <w:b/>
        </w:rPr>
        <w:t>stado,</w:t>
      </w:r>
      <w:r w:rsidR="00126ED9">
        <w:rPr>
          <w:rFonts w:ascii="Arial" w:hAnsi="Arial" w:cs="Arial"/>
          <w:b/>
        </w:rPr>
        <w:t xml:space="preserve"> P</w:t>
      </w:r>
      <w:r w:rsidR="00126ED9" w:rsidRPr="002A2F1F">
        <w:rPr>
          <w:rFonts w:ascii="Arial" w:hAnsi="Arial" w:cs="Arial"/>
          <w:b/>
        </w:rPr>
        <w:t>atria.</w:t>
      </w:r>
    </w:p>
    <w:p w:rsidR="00126ED9" w:rsidRDefault="00126ED9" w:rsidP="00126ED9">
      <w:pPr>
        <w:jc w:val="both"/>
        <w:rPr>
          <w:rFonts w:ascii="Arial" w:hAnsi="Arial" w:cs="Arial"/>
          <w:b/>
        </w:rPr>
      </w:pPr>
    </w:p>
    <w:p w:rsidR="003E6881" w:rsidRDefault="00CF1A0E" w:rsidP="00126ED9">
      <w:pPr>
        <w:jc w:val="both"/>
        <w:rPr>
          <w:rFonts w:ascii="Arial" w:hAnsi="Arial" w:cs="Arial"/>
        </w:rPr>
      </w:pPr>
      <w:r>
        <w:rPr>
          <w:rFonts w:ascii="Arial" w:hAnsi="Arial" w:cs="Arial"/>
        </w:rPr>
        <w:t>Se designa como “Ciudadanía” a la calidad y derecho del ciudadano. Comprende el conjunto de deberes y derechos que reconocen las constituciones  de los diversos países a sus  ciudadanos</w:t>
      </w:r>
      <w:r w:rsidR="003E6881">
        <w:rPr>
          <w:rFonts w:ascii="Arial" w:hAnsi="Arial" w:cs="Arial"/>
        </w:rPr>
        <w:t>.</w:t>
      </w:r>
    </w:p>
    <w:p w:rsidR="00CF1A0E" w:rsidRDefault="00CF1A0E" w:rsidP="00126ED9">
      <w:pPr>
        <w:jc w:val="both"/>
        <w:rPr>
          <w:rFonts w:ascii="Arial" w:hAnsi="Arial" w:cs="Arial"/>
        </w:rPr>
      </w:pPr>
      <w:r>
        <w:rPr>
          <w:rFonts w:ascii="Arial" w:hAnsi="Arial" w:cs="Arial"/>
        </w:rPr>
        <w:t xml:space="preserve"> </w:t>
      </w:r>
    </w:p>
    <w:p w:rsidR="00126ED9" w:rsidRDefault="00126ED9" w:rsidP="00126ED9">
      <w:pPr>
        <w:jc w:val="both"/>
        <w:rPr>
          <w:rFonts w:ascii="Arial" w:hAnsi="Arial" w:cs="Arial"/>
        </w:rPr>
      </w:pPr>
      <w:r>
        <w:rPr>
          <w:rFonts w:ascii="Arial" w:hAnsi="Arial" w:cs="Arial"/>
        </w:rPr>
        <w:t xml:space="preserve">Se denomina Estado a la Estructura Jurídico-Administrativa que dirige un país. </w:t>
      </w:r>
      <w:r w:rsidRPr="002A2F1F">
        <w:rPr>
          <w:rFonts w:ascii="Arial" w:hAnsi="Arial" w:cs="Arial"/>
          <w:b/>
        </w:rPr>
        <w:t xml:space="preserve"> </w:t>
      </w:r>
      <w:r>
        <w:rPr>
          <w:rFonts w:ascii="Arial" w:hAnsi="Arial" w:cs="Arial"/>
        </w:rPr>
        <w:t>El Estado es la</w:t>
      </w:r>
      <w:r w:rsidRPr="00F307CF">
        <w:t xml:space="preserve"> </w:t>
      </w:r>
      <w:r w:rsidRPr="00F307CF">
        <w:rPr>
          <w:rFonts w:ascii="Arial" w:hAnsi="Arial" w:cs="Arial"/>
        </w:rPr>
        <w:t>denominación que reciben las entidades políticas soberanas sobre un determinado territorio, su conjunto de organizaciones de gobierno y, por extensión, su propio territorio</w:t>
      </w:r>
      <w:r>
        <w:rPr>
          <w:rFonts w:ascii="Arial" w:hAnsi="Arial" w:cs="Arial"/>
        </w:rPr>
        <w:t>.</w:t>
      </w:r>
    </w:p>
    <w:p w:rsidR="003E6881" w:rsidRDefault="003E6881" w:rsidP="00126ED9">
      <w:pPr>
        <w:jc w:val="both"/>
        <w:rPr>
          <w:rFonts w:ascii="Arial" w:hAnsi="Arial" w:cs="Arial"/>
        </w:rPr>
      </w:pPr>
    </w:p>
    <w:p w:rsidR="003E6881" w:rsidRPr="00E12329" w:rsidRDefault="003E6881" w:rsidP="00126ED9">
      <w:pPr>
        <w:jc w:val="both"/>
        <w:rPr>
          <w:rFonts w:ascii="Arial" w:hAnsi="Arial" w:cs="Arial"/>
          <w:b/>
        </w:rPr>
      </w:pPr>
      <w:r w:rsidRPr="003E6881">
        <w:rPr>
          <w:rFonts w:ascii="Arial" w:hAnsi="Arial" w:cs="Arial"/>
          <w:noProof/>
        </w:rPr>
        <mc:AlternateContent>
          <mc:Choice Requires="wpc">
            <w:drawing>
              <wp:inline distT="0" distB="0" distL="0" distR="0" wp14:anchorId="7C3372C9" wp14:editId="5CC78C5E">
                <wp:extent cx="5600700" cy="3200400"/>
                <wp:effectExtent l="0" t="0" r="4445" b="3810"/>
                <wp:docPr id="18" name="Lienzo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1714437" y="114327"/>
                            <a:ext cx="1467072" cy="2170686"/>
                          </a:xfrm>
                          <a:prstGeom prst="ellipse">
                            <a:avLst/>
                          </a:prstGeom>
                          <a:solidFill>
                            <a:srgbClr val="FFFFFF"/>
                          </a:solidFill>
                          <a:ln w="9525">
                            <a:solidFill>
                              <a:srgbClr val="000000"/>
                            </a:solidFill>
                            <a:round/>
                            <a:headEnd/>
                            <a:tailEnd/>
                          </a:ln>
                        </wps:spPr>
                        <wps:txbx>
                          <w:txbxContent>
                            <w:p w:rsidR="003E6881" w:rsidRDefault="003E6881" w:rsidP="003E6881">
                              <w:pPr>
                                <w:jc w:val="center"/>
                                <w:rPr>
                                  <w:rFonts w:ascii="Arial" w:hAnsi="Arial" w:cs="Arial"/>
                                </w:rPr>
                              </w:pPr>
                            </w:p>
                            <w:p w:rsidR="003E6881" w:rsidRPr="00D31CFB" w:rsidRDefault="003E6881" w:rsidP="003E6881">
                              <w:pPr>
                                <w:jc w:val="center"/>
                                <w:rPr>
                                  <w:rFonts w:ascii="Arial" w:hAnsi="Arial" w:cs="Arial"/>
                                </w:rPr>
                              </w:pPr>
                              <w:r w:rsidRPr="00D31CFB">
                                <w:rPr>
                                  <w:rFonts w:ascii="Arial" w:hAnsi="Arial" w:cs="Arial"/>
                                </w:rPr>
                                <w:t>Estado          Nacional</w:t>
                              </w:r>
                            </w:p>
                            <w:p w:rsidR="003E6881" w:rsidRPr="00D31CFB" w:rsidRDefault="003E6881" w:rsidP="003E6881">
                              <w:pPr>
                                <w:rPr>
                                  <w:rFonts w:ascii="Arial" w:hAnsi="Arial" w:cs="Arial"/>
                                </w:rPr>
                              </w:pPr>
                            </w:p>
                            <w:p w:rsidR="003E6881" w:rsidRPr="00D31CFB" w:rsidRDefault="003E6881" w:rsidP="003E6881">
                              <w:pPr>
                                <w:ind w:right="-380"/>
                                <w:rPr>
                                  <w:rFonts w:ascii="Arial" w:hAnsi="Arial" w:cs="Arial"/>
                                </w:rPr>
                              </w:pPr>
                              <w:r w:rsidRPr="00D31CFB">
                                <w:rPr>
                                  <w:rFonts w:ascii="Arial" w:hAnsi="Arial" w:cs="Arial"/>
                                </w:rPr>
                                <w:t>ELEMENTOS</w:t>
                              </w:r>
                            </w:p>
                            <w:p w:rsidR="003E6881" w:rsidRPr="00F307CF" w:rsidRDefault="003E6881" w:rsidP="003E6881">
                              <w:pPr>
                                <w:ind w:right="-380"/>
                                <w:rPr>
                                  <w:rFonts w:ascii="Arial" w:hAnsi="Arial" w:cs="Arial"/>
                                </w:rPr>
                              </w:pPr>
                            </w:p>
                          </w:txbxContent>
                        </wps:txbx>
                        <wps:bodyPr rot="0" vert="horz" wrap="square" lIns="91440" tIns="45720" rIns="91440" bIns="45720" anchor="t" anchorCtr="0" upright="1">
                          <a:noAutofit/>
                        </wps:bodyPr>
                      </wps:wsp>
                      <wps:wsp>
                        <wps:cNvPr id="2" name="Rectangle 5"/>
                        <wps:cNvSpPr>
                          <a:spLocks noChangeArrowheads="1"/>
                        </wps:cNvSpPr>
                        <wps:spPr bwMode="auto">
                          <a:xfrm>
                            <a:off x="228695" y="114327"/>
                            <a:ext cx="1257046" cy="342982"/>
                          </a:xfrm>
                          <a:prstGeom prst="rect">
                            <a:avLst/>
                          </a:prstGeom>
                          <a:solidFill>
                            <a:srgbClr val="FFFFFF"/>
                          </a:solidFill>
                          <a:ln w="9525">
                            <a:solidFill>
                              <a:srgbClr val="000000"/>
                            </a:solidFill>
                            <a:miter lim="800000"/>
                            <a:headEnd/>
                            <a:tailEnd/>
                          </a:ln>
                        </wps:spPr>
                        <wps:txbx>
                          <w:txbxContent>
                            <w:p w:rsidR="003E6881" w:rsidRPr="00D31CFB" w:rsidRDefault="003E6881" w:rsidP="003E6881">
                              <w:pPr>
                                <w:jc w:val="center"/>
                                <w:rPr>
                                  <w:rFonts w:ascii="Arial" w:hAnsi="Arial" w:cs="Arial"/>
                                </w:rPr>
                              </w:pPr>
                              <w:r w:rsidRPr="00D31CFB">
                                <w:rPr>
                                  <w:rFonts w:ascii="Arial" w:hAnsi="Arial" w:cs="Arial"/>
                                </w:rPr>
                                <w:t>POBLACION</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28695" y="1143274"/>
                            <a:ext cx="1257046" cy="347586"/>
                          </a:xfrm>
                          <a:prstGeom prst="rect">
                            <a:avLst/>
                          </a:prstGeom>
                          <a:solidFill>
                            <a:srgbClr val="FFFFFF"/>
                          </a:solidFill>
                          <a:ln w="9525">
                            <a:solidFill>
                              <a:srgbClr val="000000"/>
                            </a:solidFill>
                            <a:miter lim="800000"/>
                            <a:headEnd/>
                            <a:tailEnd/>
                          </a:ln>
                        </wps:spPr>
                        <wps:txbx>
                          <w:txbxContent>
                            <w:p w:rsidR="003E6881" w:rsidRPr="00D31CFB" w:rsidRDefault="003E6881" w:rsidP="003E6881">
                              <w:pPr>
                                <w:jc w:val="center"/>
                                <w:rPr>
                                  <w:rFonts w:ascii="Arial" w:hAnsi="Arial" w:cs="Arial"/>
                                </w:rPr>
                              </w:pPr>
                              <w:r w:rsidRPr="00D31CFB">
                                <w:rPr>
                                  <w:rFonts w:ascii="Arial" w:hAnsi="Arial" w:cs="Arial"/>
                                </w:rPr>
                                <w:t>TERRITORIO</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28695" y="1942799"/>
                            <a:ext cx="1257046" cy="342982"/>
                          </a:xfrm>
                          <a:prstGeom prst="rect">
                            <a:avLst/>
                          </a:prstGeom>
                          <a:solidFill>
                            <a:srgbClr val="FFFFFF"/>
                          </a:solidFill>
                          <a:ln w="9525">
                            <a:solidFill>
                              <a:srgbClr val="000000"/>
                            </a:solidFill>
                            <a:miter lim="800000"/>
                            <a:headEnd/>
                            <a:tailEnd/>
                          </a:ln>
                        </wps:spPr>
                        <wps:txbx>
                          <w:txbxContent>
                            <w:p w:rsidR="003E6881" w:rsidRPr="00D31CFB" w:rsidRDefault="003E6881" w:rsidP="003E6881">
                              <w:pPr>
                                <w:jc w:val="center"/>
                                <w:rPr>
                                  <w:rFonts w:ascii="Arial" w:hAnsi="Arial" w:cs="Arial"/>
                                </w:rPr>
                              </w:pPr>
                              <w:r w:rsidRPr="00D31CFB">
                                <w:rPr>
                                  <w:rFonts w:ascii="Arial" w:hAnsi="Arial" w:cs="Arial"/>
                                </w:rPr>
                                <w:t>CULTURA</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543221" y="342982"/>
                            <a:ext cx="1485741" cy="342982"/>
                          </a:xfrm>
                          <a:prstGeom prst="rect">
                            <a:avLst/>
                          </a:prstGeom>
                          <a:solidFill>
                            <a:srgbClr val="FFFFFF"/>
                          </a:solidFill>
                          <a:ln w="9525">
                            <a:solidFill>
                              <a:srgbClr val="000000"/>
                            </a:solidFill>
                            <a:miter lim="800000"/>
                            <a:headEnd/>
                            <a:tailEnd/>
                          </a:ln>
                        </wps:spPr>
                        <wps:txbx>
                          <w:txbxContent>
                            <w:p w:rsidR="003E6881" w:rsidRPr="00D31CFB" w:rsidRDefault="003E6881" w:rsidP="003E6881">
                              <w:pPr>
                                <w:jc w:val="center"/>
                                <w:rPr>
                                  <w:rFonts w:ascii="Arial" w:hAnsi="Arial" w:cs="Arial"/>
                                </w:rPr>
                              </w:pPr>
                              <w:r w:rsidRPr="00D31CFB">
                                <w:rPr>
                                  <w:rFonts w:ascii="Arial" w:hAnsi="Arial" w:cs="Arial"/>
                                </w:rPr>
                                <w:t>AUTORIDAD</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428873" y="1028947"/>
                            <a:ext cx="1485741" cy="570870"/>
                          </a:xfrm>
                          <a:prstGeom prst="rect">
                            <a:avLst/>
                          </a:prstGeom>
                          <a:solidFill>
                            <a:srgbClr val="FFFFFF"/>
                          </a:solidFill>
                          <a:ln w="9525">
                            <a:solidFill>
                              <a:srgbClr val="000000"/>
                            </a:solidFill>
                            <a:miter lim="800000"/>
                            <a:headEnd/>
                            <a:tailEnd/>
                          </a:ln>
                        </wps:spPr>
                        <wps:txbx>
                          <w:txbxContent>
                            <w:p w:rsidR="003E6881" w:rsidRDefault="003E6881" w:rsidP="003E6881">
                              <w:pPr>
                                <w:jc w:val="center"/>
                              </w:pPr>
                              <w:r w:rsidRPr="00D31CFB">
                                <w:rPr>
                                  <w:rFonts w:ascii="Arial" w:hAnsi="Arial" w:cs="Arial"/>
                                </w:rPr>
                                <w:t>RELACIONES</w:t>
                              </w:r>
                            </w:p>
                            <w:p w:rsidR="003E6881" w:rsidRDefault="003E6881" w:rsidP="003E6881">
                              <w:pPr>
                                <w:jc w:val="center"/>
                              </w:pPr>
                              <w:r w:rsidRPr="00D31CFB">
                                <w:rPr>
                                  <w:rFonts w:ascii="Arial" w:hAnsi="Arial" w:cs="Arial"/>
                                </w:rPr>
                                <w:t>ECONOMICAS</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543221" y="1942799"/>
                            <a:ext cx="1485741" cy="342982"/>
                          </a:xfrm>
                          <a:prstGeom prst="rect">
                            <a:avLst/>
                          </a:prstGeom>
                          <a:solidFill>
                            <a:srgbClr val="FFFFFF"/>
                          </a:solidFill>
                          <a:ln w="9525">
                            <a:solidFill>
                              <a:srgbClr val="000000"/>
                            </a:solidFill>
                            <a:miter lim="800000"/>
                            <a:headEnd/>
                            <a:tailEnd/>
                          </a:ln>
                        </wps:spPr>
                        <wps:txbx>
                          <w:txbxContent>
                            <w:p w:rsidR="003E6881" w:rsidRPr="00D31CFB" w:rsidRDefault="003E6881" w:rsidP="003E6881">
                              <w:pPr>
                                <w:jc w:val="center"/>
                                <w:rPr>
                                  <w:rFonts w:ascii="Arial" w:hAnsi="Arial" w:cs="Arial"/>
                                </w:rPr>
                              </w:pPr>
                              <w:r w:rsidRPr="00D31CFB">
                                <w:rPr>
                                  <w:rFonts w:ascii="Arial" w:hAnsi="Arial" w:cs="Arial"/>
                                </w:rPr>
                                <w:t>SOBERANIA</w:t>
                              </w:r>
                            </w:p>
                          </w:txbxContent>
                        </wps:txbx>
                        <wps:bodyPr rot="0" vert="horz" wrap="square" lIns="91440" tIns="45720" rIns="91440" bIns="45720" anchor="t" anchorCtr="0" upright="1">
                          <a:noAutofit/>
                        </wps:bodyPr>
                      </wps:wsp>
                      <wps:wsp>
                        <wps:cNvPr id="8" name="Line 11"/>
                        <wps:cNvCnPr/>
                        <wps:spPr bwMode="auto">
                          <a:xfrm>
                            <a:off x="1485741" y="457310"/>
                            <a:ext cx="343043" cy="228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1485741" y="137192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1485741" y="1257601"/>
                            <a:ext cx="228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flipV="1">
                            <a:off x="1485741" y="1942799"/>
                            <a:ext cx="343043" cy="1143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flipH="1">
                            <a:off x="3085830" y="457310"/>
                            <a:ext cx="457391" cy="228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flipH="1">
                            <a:off x="3200178" y="1257601"/>
                            <a:ext cx="228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flipH="1" flipV="1">
                            <a:off x="2971483" y="1942799"/>
                            <a:ext cx="571738" cy="228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V="1">
                            <a:off x="2400522" y="2285781"/>
                            <a:ext cx="0" cy="342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V="1">
                            <a:off x="1485741" y="1938962"/>
                            <a:ext cx="339154" cy="1181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flipH="1">
                            <a:off x="1943132" y="2628763"/>
                            <a:ext cx="1142698" cy="457310"/>
                          </a:xfrm>
                          <a:prstGeom prst="rect">
                            <a:avLst/>
                          </a:prstGeom>
                          <a:solidFill>
                            <a:srgbClr val="FFFFFF"/>
                          </a:solidFill>
                          <a:ln w="9525">
                            <a:solidFill>
                              <a:srgbClr val="000000"/>
                            </a:solidFill>
                            <a:miter lim="800000"/>
                            <a:headEnd/>
                            <a:tailEnd/>
                          </a:ln>
                        </wps:spPr>
                        <wps:txbx>
                          <w:txbxContent>
                            <w:p w:rsidR="003E6881" w:rsidRDefault="003E6881" w:rsidP="003E6881">
                              <w:pPr>
                                <w:jc w:val="center"/>
                                <w:rPr>
                                  <w:rFonts w:ascii="Arial" w:hAnsi="Arial" w:cs="Arial"/>
                                </w:rPr>
                              </w:pPr>
                              <w:r>
                                <w:t xml:space="preserve">DESTINO </w:t>
                              </w:r>
                              <w:r w:rsidRPr="001305EA">
                                <w:rPr>
                                  <w:rFonts w:ascii="Arial" w:hAnsi="Arial" w:cs="Arial"/>
                                </w:rPr>
                                <w:t>COMUN</w:t>
                              </w: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pPr>
                            </w:p>
                          </w:txbxContent>
                        </wps:txbx>
                        <wps:bodyPr rot="0" vert="horz" wrap="square" lIns="91440" tIns="45720" rIns="91440" bIns="45720" anchor="t" anchorCtr="0" upright="1">
                          <a:noAutofit/>
                        </wps:bodyPr>
                      </wps:wsp>
                    </wpc:wpc>
                  </a:graphicData>
                </a:graphic>
              </wp:inline>
            </w:drawing>
          </mc:Choice>
          <mc:Fallback>
            <w:pict>
              <v:group id="Lienzo 18" o:spid="_x0000_s1026" editas="canvas" style="width:441pt;height:252pt;mso-position-horizontal-relative:char;mso-position-vertical-relative:line" coordsize="56007,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32004;visibility:visible;mso-wrap-style:square">
                  <v:fill o:detectmouseclick="t"/>
                  <v:path o:connecttype="none"/>
                </v:shape>
                <v:oval id="Oval 4" o:spid="_x0000_s1028" style="position:absolute;left:17144;top:1143;width:14671;height:2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3E6881" w:rsidRDefault="003E6881" w:rsidP="003E6881">
                        <w:pPr>
                          <w:jc w:val="center"/>
                          <w:rPr>
                            <w:rFonts w:ascii="Arial" w:hAnsi="Arial" w:cs="Arial"/>
                          </w:rPr>
                        </w:pPr>
                      </w:p>
                      <w:p w:rsidR="003E6881" w:rsidRPr="00D31CFB" w:rsidRDefault="003E6881" w:rsidP="003E6881">
                        <w:pPr>
                          <w:jc w:val="center"/>
                          <w:rPr>
                            <w:rFonts w:ascii="Arial" w:hAnsi="Arial" w:cs="Arial"/>
                          </w:rPr>
                        </w:pPr>
                        <w:r w:rsidRPr="00D31CFB">
                          <w:rPr>
                            <w:rFonts w:ascii="Arial" w:hAnsi="Arial" w:cs="Arial"/>
                          </w:rPr>
                          <w:t>Estado          Nacional</w:t>
                        </w:r>
                      </w:p>
                      <w:p w:rsidR="003E6881" w:rsidRPr="00D31CFB" w:rsidRDefault="003E6881" w:rsidP="003E6881">
                        <w:pPr>
                          <w:rPr>
                            <w:rFonts w:ascii="Arial" w:hAnsi="Arial" w:cs="Arial"/>
                          </w:rPr>
                        </w:pPr>
                      </w:p>
                      <w:p w:rsidR="003E6881" w:rsidRPr="00D31CFB" w:rsidRDefault="003E6881" w:rsidP="003E6881">
                        <w:pPr>
                          <w:ind w:right="-380"/>
                          <w:rPr>
                            <w:rFonts w:ascii="Arial" w:hAnsi="Arial" w:cs="Arial"/>
                          </w:rPr>
                        </w:pPr>
                        <w:r w:rsidRPr="00D31CFB">
                          <w:rPr>
                            <w:rFonts w:ascii="Arial" w:hAnsi="Arial" w:cs="Arial"/>
                          </w:rPr>
                          <w:t>ELEMENTOS</w:t>
                        </w:r>
                      </w:p>
                      <w:p w:rsidR="003E6881" w:rsidRPr="00F307CF" w:rsidRDefault="003E6881" w:rsidP="003E6881">
                        <w:pPr>
                          <w:ind w:right="-380"/>
                          <w:rPr>
                            <w:rFonts w:ascii="Arial" w:hAnsi="Arial" w:cs="Arial"/>
                          </w:rPr>
                        </w:pPr>
                      </w:p>
                    </w:txbxContent>
                  </v:textbox>
                </v:oval>
                <v:rect id="Rectangle 5" o:spid="_x0000_s1029" style="position:absolute;left:2286;top:1143;width:1257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E6881" w:rsidRPr="00D31CFB" w:rsidRDefault="003E6881" w:rsidP="003E6881">
                        <w:pPr>
                          <w:jc w:val="center"/>
                          <w:rPr>
                            <w:rFonts w:ascii="Arial" w:hAnsi="Arial" w:cs="Arial"/>
                          </w:rPr>
                        </w:pPr>
                        <w:r w:rsidRPr="00D31CFB">
                          <w:rPr>
                            <w:rFonts w:ascii="Arial" w:hAnsi="Arial" w:cs="Arial"/>
                          </w:rPr>
                          <w:t>POBLACION</w:t>
                        </w:r>
                      </w:p>
                    </w:txbxContent>
                  </v:textbox>
                </v:rect>
                <v:rect id="Rectangle 6" o:spid="_x0000_s1030" style="position:absolute;left:2286;top:11432;width:12571;height: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E6881" w:rsidRPr="00D31CFB" w:rsidRDefault="003E6881" w:rsidP="003E6881">
                        <w:pPr>
                          <w:jc w:val="center"/>
                          <w:rPr>
                            <w:rFonts w:ascii="Arial" w:hAnsi="Arial" w:cs="Arial"/>
                          </w:rPr>
                        </w:pPr>
                        <w:r w:rsidRPr="00D31CFB">
                          <w:rPr>
                            <w:rFonts w:ascii="Arial" w:hAnsi="Arial" w:cs="Arial"/>
                          </w:rPr>
                          <w:t>TERRITORIO</w:t>
                        </w:r>
                      </w:p>
                    </w:txbxContent>
                  </v:textbox>
                </v:rect>
                <v:rect id="Rectangle 7" o:spid="_x0000_s1031" style="position:absolute;left:2286;top:19427;width:1257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E6881" w:rsidRPr="00D31CFB" w:rsidRDefault="003E6881" w:rsidP="003E6881">
                        <w:pPr>
                          <w:jc w:val="center"/>
                          <w:rPr>
                            <w:rFonts w:ascii="Arial" w:hAnsi="Arial" w:cs="Arial"/>
                          </w:rPr>
                        </w:pPr>
                        <w:r w:rsidRPr="00D31CFB">
                          <w:rPr>
                            <w:rFonts w:ascii="Arial" w:hAnsi="Arial" w:cs="Arial"/>
                          </w:rPr>
                          <w:t>CULTURA</w:t>
                        </w:r>
                      </w:p>
                    </w:txbxContent>
                  </v:textbox>
                </v:rect>
                <v:rect id="Rectangle 8" o:spid="_x0000_s1032" style="position:absolute;left:35432;top:3429;width:1485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E6881" w:rsidRPr="00D31CFB" w:rsidRDefault="003E6881" w:rsidP="003E6881">
                        <w:pPr>
                          <w:jc w:val="center"/>
                          <w:rPr>
                            <w:rFonts w:ascii="Arial" w:hAnsi="Arial" w:cs="Arial"/>
                          </w:rPr>
                        </w:pPr>
                        <w:r w:rsidRPr="00D31CFB">
                          <w:rPr>
                            <w:rFonts w:ascii="Arial" w:hAnsi="Arial" w:cs="Arial"/>
                          </w:rPr>
                          <w:t>AUTORIDAD</w:t>
                        </w:r>
                      </w:p>
                    </w:txbxContent>
                  </v:textbox>
                </v:rect>
                <v:rect id="Rectangle 9" o:spid="_x0000_s1033" style="position:absolute;left:34288;top:10289;width:14858;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E6881" w:rsidRDefault="003E6881" w:rsidP="003E6881">
                        <w:pPr>
                          <w:jc w:val="center"/>
                        </w:pPr>
                        <w:r w:rsidRPr="00D31CFB">
                          <w:rPr>
                            <w:rFonts w:ascii="Arial" w:hAnsi="Arial" w:cs="Arial"/>
                          </w:rPr>
                          <w:t>RELACIONES</w:t>
                        </w:r>
                      </w:p>
                      <w:p w:rsidR="003E6881" w:rsidRDefault="003E6881" w:rsidP="003E6881">
                        <w:pPr>
                          <w:jc w:val="center"/>
                        </w:pPr>
                        <w:r w:rsidRPr="00D31CFB">
                          <w:rPr>
                            <w:rFonts w:ascii="Arial" w:hAnsi="Arial" w:cs="Arial"/>
                          </w:rPr>
                          <w:t>ECONOMICAS</w:t>
                        </w:r>
                      </w:p>
                    </w:txbxContent>
                  </v:textbox>
                </v:rect>
                <v:rect id="Rectangle 10" o:spid="_x0000_s1034" style="position:absolute;left:35432;top:19427;width:1485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E6881" w:rsidRPr="00D31CFB" w:rsidRDefault="003E6881" w:rsidP="003E6881">
                        <w:pPr>
                          <w:jc w:val="center"/>
                          <w:rPr>
                            <w:rFonts w:ascii="Arial" w:hAnsi="Arial" w:cs="Arial"/>
                          </w:rPr>
                        </w:pPr>
                        <w:r w:rsidRPr="00D31CFB">
                          <w:rPr>
                            <w:rFonts w:ascii="Arial" w:hAnsi="Arial" w:cs="Arial"/>
                          </w:rPr>
                          <w:t>SOBERANIA</w:t>
                        </w:r>
                      </w:p>
                    </w:txbxContent>
                  </v:textbox>
                </v:rect>
                <v:line id="Line 11" o:spid="_x0000_s1035" style="position:absolute;visibility:visible;mso-wrap-style:square" from="14857,4573" to="1828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14857,13719" to="14857,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14857,12576" to="17144,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flip:y;visibility:visible;mso-wrap-style:square" from="14857,19427" to="18287,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5" o:spid="_x0000_s1039" style="position:absolute;flip:x;visibility:visible;mso-wrap-style:square" from="30858,4573" to="35432,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flip:x;visibility:visible;mso-wrap-style:square" from="32001,12576" to="34288,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041" style="position:absolute;flip:x y;visibility:visible;mso-wrap-style:square" from="29714,19427" to="35432,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9O8EAAADbAAAADwAAAGRycy9kb3ducmV2LnhtbERPTYvCMBC9C/6HMMLeNFVE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X07wQAAANsAAAAPAAAAAAAAAAAAAAAA&#10;AKECAABkcnMvZG93bnJldi54bWxQSwUGAAAAAAQABAD5AAAAjwMAAAAA&#10;">
                  <v:stroke endarrow="block"/>
                </v:line>
                <v:line id="Line 18" o:spid="_x0000_s1042" style="position:absolute;flip:y;visibility:visible;mso-wrap-style:square" from="24005,22857" to="24005,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flip:y;visibility:visible;mso-wrap-style:square" from="14857,19389" to="18248,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rect id="Rectangle 20" o:spid="_x0000_s1044" style="position:absolute;left:19431;top:26287;width:11427;height:45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Ni78A&#10;AADbAAAADwAAAGRycy9kb3ducmV2LnhtbERPS4vCMBC+C/6HMMLeNPXBKtUoIgjuRVgVvI7N2Bab&#10;SUlibf+9ERb2Nh/fc1ab1lSiIedLywrGowQEcWZ1ybmCy3k/XIDwAVljZZkUdORhs+73Vphq++Jf&#10;ak4hFzGEfYoKihDqVEqfFWTQj2xNHLm7dQZDhC6X2uErhptKTpLkWxosOTYUWNOuoOxxehoFh/p4&#10;+3ET0x1nt5ns2mzqm+tVqa9Bu12CCNSGf/Gf+6Dj/Dl8fo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pU2LvwAAANsAAAAPAAAAAAAAAAAAAAAAAJgCAABkcnMvZG93bnJl&#10;di54bWxQSwUGAAAAAAQABAD1AAAAhAMAAAAA&#10;">
                  <v:textbox>
                    <w:txbxContent>
                      <w:p w:rsidR="003E6881" w:rsidRDefault="003E6881" w:rsidP="003E6881">
                        <w:pPr>
                          <w:jc w:val="center"/>
                          <w:rPr>
                            <w:rFonts w:ascii="Arial" w:hAnsi="Arial" w:cs="Arial"/>
                          </w:rPr>
                        </w:pPr>
                        <w:r>
                          <w:t xml:space="preserve">DESTINO </w:t>
                        </w:r>
                        <w:r w:rsidRPr="001305EA">
                          <w:rPr>
                            <w:rFonts w:ascii="Arial" w:hAnsi="Arial" w:cs="Arial"/>
                          </w:rPr>
                          <w:t>COMUN</w:t>
                        </w: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rPr>
                            <w:rFonts w:ascii="Arial" w:hAnsi="Arial" w:cs="Arial"/>
                          </w:rPr>
                        </w:pPr>
                      </w:p>
                      <w:p w:rsidR="003E6881" w:rsidRDefault="003E6881" w:rsidP="003E6881">
                        <w:pPr>
                          <w:jc w:val="center"/>
                        </w:pPr>
                      </w:p>
                    </w:txbxContent>
                  </v:textbox>
                </v:rect>
                <w10:anchorlock/>
              </v:group>
            </w:pict>
          </mc:Fallback>
        </mc:AlternateContent>
      </w:r>
    </w:p>
    <w:p w:rsidR="00126ED9" w:rsidRDefault="00126ED9" w:rsidP="00126ED9">
      <w:pPr>
        <w:jc w:val="both"/>
        <w:rPr>
          <w:rFonts w:ascii="Arial" w:hAnsi="Arial" w:cs="Arial"/>
          <w:b/>
        </w:rPr>
      </w:pPr>
    </w:p>
    <w:p w:rsidR="00126ED9" w:rsidRDefault="00126ED9" w:rsidP="00126ED9">
      <w:pPr>
        <w:jc w:val="both"/>
        <w:rPr>
          <w:rFonts w:ascii="Arial" w:hAnsi="Arial" w:cs="Arial"/>
        </w:rPr>
      </w:pPr>
      <w:r w:rsidRPr="00126ED9">
        <w:rPr>
          <w:rFonts w:ascii="Arial" w:hAnsi="Arial" w:cs="Arial"/>
        </w:rPr>
        <w:t>El concepto de nación,  es diferente al de Estado. La nación es la identidad forjada por una sociedad sobre la base de los rasgos comunes que la di</w:t>
      </w:r>
      <w:r w:rsidRPr="00126ED9">
        <w:rPr>
          <w:rFonts w:ascii="Arial" w:hAnsi="Arial" w:cs="Arial"/>
        </w:rPr>
        <w:softHyphen/>
        <w:t>ferencian frente a otras sociedades.</w:t>
      </w:r>
      <w:r>
        <w:rPr>
          <w:rFonts w:ascii="Arial" w:hAnsi="Arial" w:cs="Arial"/>
        </w:rPr>
        <w:t xml:space="preserve">  Se suele definir a </w:t>
      </w:r>
      <w:r w:rsidRPr="00DC799E">
        <w:rPr>
          <w:rFonts w:ascii="Arial" w:hAnsi="Arial" w:cs="Arial"/>
          <w:u w:val="single"/>
        </w:rPr>
        <w:t>La Nación</w:t>
      </w:r>
      <w:r>
        <w:rPr>
          <w:rFonts w:ascii="Arial" w:hAnsi="Arial" w:cs="Arial"/>
        </w:rPr>
        <w:t xml:space="preserve"> como una comunidad históricamente desarrollada, con tradiciones, cultura, lengua y objetivos comunes. Esta colectividad debe mantenerse como unidad geográfica, es decir ubicada en un territorio. A estos elementos humanos, psicológicos, culturales y territoriales debe añadirse el económico; la nación tiende a estar más unida cuando las relaciones económicas (el mercado) ayudan a integrarla. Adicionalmente otro elemento fundamental es la autoconciencia o sea la creación de la “identidad colectiva”.</w:t>
      </w:r>
    </w:p>
    <w:p w:rsidR="00126ED9" w:rsidRPr="001305EA" w:rsidRDefault="00126ED9" w:rsidP="00126ED9">
      <w:pPr>
        <w:jc w:val="both"/>
        <w:rPr>
          <w:rFonts w:ascii="Arial" w:hAnsi="Arial" w:cs="Arial"/>
        </w:rPr>
      </w:pPr>
    </w:p>
    <w:p w:rsidR="00126ED9" w:rsidRPr="00126ED9" w:rsidRDefault="00126ED9" w:rsidP="00126ED9">
      <w:pPr>
        <w:jc w:val="both"/>
        <w:rPr>
          <w:rFonts w:ascii="Arial" w:hAnsi="Arial" w:cs="Arial"/>
        </w:rPr>
      </w:pPr>
      <w:r w:rsidRPr="00126ED9">
        <w:rPr>
          <w:rFonts w:ascii="Arial" w:hAnsi="Arial" w:cs="Arial"/>
        </w:rPr>
        <w:t>En la actualidad se plantea que las naciones no son permanentes y que necesitan del Estado para consolidarse, por tanto se considera que no se puede hablar de conceptos separados sino de estados-nación o estados nacionales.</w:t>
      </w:r>
    </w:p>
    <w:p w:rsidR="00126ED9" w:rsidRPr="00126ED9" w:rsidRDefault="00126ED9" w:rsidP="00126ED9">
      <w:pPr>
        <w:jc w:val="both"/>
        <w:rPr>
          <w:rFonts w:ascii="Arial" w:hAnsi="Arial" w:cs="Arial"/>
        </w:rPr>
      </w:pPr>
    </w:p>
    <w:p w:rsidR="00126ED9" w:rsidRDefault="00126ED9" w:rsidP="00126ED9">
      <w:pPr>
        <w:jc w:val="both"/>
        <w:rPr>
          <w:rFonts w:ascii="Arial" w:hAnsi="Arial" w:cs="Arial"/>
        </w:rPr>
      </w:pPr>
      <w:r>
        <w:rPr>
          <w:rFonts w:ascii="Arial" w:hAnsi="Arial" w:cs="Arial"/>
        </w:rPr>
        <w:t xml:space="preserve">El termino estado-nación establece la relación entre los dos conceptos. La visión tradicional afirma que las naciones se originan en las sociedades y que luego se forma la estructura jurídica. </w:t>
      </w:r>
    </w:p>
    <w:p w:rsidR="003E6881" w:rsidRDefault="003E6881" w:rsidP="00126ED9">
      <w:pPr>
        <w:jc w:val="both"/>
        <w:rPr>
          <w:rFonts w:ascii="Arial" w:hAnsi="Arial" w:cs="Arial"/>
        </w:rPr>
      </w:pPr>
    </w:p>
    <w:p w:rsidR="003E6881" w:rsidRPr="00126ED9" w:rsidRDefault="003E6881" w:rsidP="00126ED9">
      <w:pPr>
        <w:jc w:val="both"/>
        <w:rPr>
          <w:rFonts w:ascii="Arial" w:hAnsi="Arial" w:cs="Arial"/>
        </w:rPr>
      </w:pPr>
    </w:p>
    <w:p w:rsidR="00126ED9" w:rsidRPr="00126ED9" w:rsidRDefault="00126ED9" w:rsidP="00126ED9">
      <w:pPr>
        <w:jc w:val="both"/>
        <w:rPr>
          <w:rFonts w:ascii="Arial" w:hAnsi="Arial" w:cs="Arial"/>
        </w:rPr>
      </w:pPr>
      <w:r w:rsidRPr="00126ED9">
        <w:rPr>
          <w:rFonts w:ascii="Arial" w:hAnsi="Arial" w:cs="Arial"/>
        </w:rPr>
        <w:lastRenderedPageBreak/>
        <w:t>El término Patria tiene muchas significaciones, el más común hace referencia a la tierra de los padres, de los mayores, es la tierra que nos alimenta y guarda los restos de nuestros antepasados. Los pueblos originarios del Ecuador  consideran la “Pacha Mama” o madre tierra, una visión hermosa que todos podemos compartir. La patria es esa nación-estado que, como comunidad, nos incorpora como sus integrantes. Es la reunión de sus habitantes, que tienen la conciencia de pertenencia no solo por parentesco sino por mantener una ciudadanía en común. La Patria es el patrimonio materias, las tradiciones, la lengua, la historia colectiva, los recursos naturales.</w:t>
      </w:r>
    </w:p>
    <w:p w:rsidR="00126ED9" w:rsidRPr="00126ED9" w:rsidRDefault="00126ED9" w:rsidP="00126ED9">
      <w:pPr>
        <w:jc w:val="both"/>
        <w:rPr>
          <w:rFonts w:ascii="Arial" w:hAnsi="Arial" w:cs="Arial"/>
        </w:rPr>
      </w:pPr>
    </w:p>
    <w:p w:rsidR="00126ED9" w:rsidRPr="00126ED9" w:rsidRDefault="00126ED9" w:rsidP="00126ED9">
      <w:pPr>
        <w:jc w:val="both"/>
        <w:rPr>
          <w:rFonts w:ascii="Arial" w:hAnsi="Arial" w:cs="Arial"/>
        </w:rPr>
      </w:pPr>
      <w:r w:rsidRPr="00126ED9">
        <w:rPr>
          <w:rFonts w:ascii="Arial" w:hAnsi="Arial" w:cs="Arial"/>
        </w:rPr>
        <w:t>Para reafirmar el sentimiento de Nación, Estado o País, es necesario fortalecer el sentido de Identidad Nacional, que permitiría aceptar todo aquello que nos identifica, aun cuando tenga diferentes apariencias o pueda ser percibido de distinta forma. La identidad es algo que nos identifica y se contrapone, en cierto modo, a lo diferente, y siempre supone un rasgo de permanencia e invariabilidad</w:t>
      </w:r>
    </w:p>
    <w:p w:rsidR="00126ED9" w:rsidRDefault="00126ED9" w:rsidP="00126ED9">
      <w:pPr>
        <w:jc w:val="both"/>
        <w:rPr>
          <w:rFonts w:ascii="Arial" w:hAnsi="Arial" w:cs="Arial"/>
          <w:b/>
        </w:rPr>
      </w:pPr>
    </w:p>
    <w:p w:rsidR="003E6881" w:rsidRPr="003E6881" w:rsidRDefault="00E02F3C" w:rsidP="003E6881">
      <w:pPr>
        <w:jc w:val="both"/>
        <w:rPr>
          <w:rFonts w:ascii="Arial" w:hAnsi="Arial" w:cs="Arial"/>
          <w:b/>
        </w:rPr>
      </w:pPr>
      <w:r>
        <w:rPr>
          <w:rFonts w:ascii="Arial" w:hAnsi="Arial" w:cs="Arial"/>
          <w:b/>
        </w:rPr>
        <w:t xml:space="preserve">1.2 </w:t>
      </w:r>
      <w:r w:rsidR="003E6881" w:rsidRPr="003E6881">
        <w:rPr>
          <w:rFonts w:ascii="Arial" w:hAnsi="Arial" w:cs="Arial"/>
          <w:b/>
        </w:rPr>
        <w:t xml:space="preserve">La conformación del Estado Ecuatoriano. </w:t>
      </w:r>
    </w:p>
    <w:p w:rsidR="003E6881" w:rsidRPr="003E6881" w:rsidRDefault="003E6881" w:rsidP="003E6881">
      <w:pPr>
        <w:jc w:val="both"/>
        <w:rPr>
          <w:rFonts w:ascii="Arial" w:hAnsi="Arial" w:cs="Arial"/>
          <w:b/>
        </w:rPr>
      </w:pPr>
    </w:p>
    <w:p w:rsidR="003E6881" w:rsidRPr="003E6881" w:rsidRDefault="003E6881" w:rsidP="003E6881">
      <w:pPr>
        <w:jc w:val="both"/>
        <w:rPr>
          <w:rFonts w:ascii="Arial" w:hAnsi="Arial" w:cs="Arial"/>
          <w:b/>
          <w:bCs/>
          <w:szCs w:val="20"/>
          <w:lang w:val="es-ES_tradnl"/>
        </w:rPr>
      </w:pPr>
      <w:r w:rsidRPr="003E6881">
        <w:rPr>
          <w:rFonts w:ascii="Arial" w:hAnsi="Arial" w:cs="Arial"/>
        </w:rPr>
        <w:t xml:space="preserve">El Estado ecuatoriano se funda en 1830, </w:t>
      </w:r>
      <w:r w:rsidRPr="003E6881">
        <w:rPr>
          <w:rFonts w:ascii="Arial" w:hAnsi="Arial" w:cs="Arial"/>
          <w:szCs w:val="20"/>
          <w:lang w:val="es-ES_tradnl"/>
        </w:rPr>
        <w:t xml:space="preserve">año en que el Ecuador se separa de </w:t>
      </w:r>
      <w:smartTag w:uri="urn:schemas-microsoft-com:office:smarttags" w:element="PersonName">
        <w:smartTagPr>
          <w:attr w:name="ProductID" w:val="la Gran Colombia"/>
        </w:smartTagPr>
        <w:r w:rsidRPr="003E6881">
          <w:rPr>
            <w:rFonts w:ascii="Arial" w:hAnsi="Arial" w:cs="Arial"/>
            <w:szCs w:val="20"/>
            <w:lang w:val="es-ES_tradnl"/>
          </w:rPr>
          <w:t>la Gran Colombia</w:t>
        </w:r>
      </w:smartTag>
      <w:r w:rsidRPr="003E6881">
        <w:rPr>
          <w:rFonts w:ascii="Arial" w:hAnsi="Arial" w:cs="Arial"/>
          <w:szCs w:val="20"/>
          <w:lang w:val="es-ES_tradnl"/>
        </w:rPr>
        <w:t xml:space="preserve"> y resuelve constituirse en un nuevo Estado “libre y soberano” con aquellos territorios que conformaban el Distrito del Sur.</w:t>
      </w:r>
    </w:p>
    <w:p w:rsidR="003E6881" w:rsidRPr="003E6881" w:rsidRDefault="003E6881" w:rsidP="003E6881">
      <w:pPr>
        <w:jc w:val="both"/>
        <w:rPr>
          <w:rFonts w:ascii="Arial" w:hAnsi="Arial" w:cs="Arial"/>
          <w:szCs w:val="20"/>
          <w:lang w:val="es-ES_tradnl"/>
        </w:rPr>
      </w:pPr>
    </w:p>
    <w:p w:rsidR="003E6881" w:rsidRPr="003E6881" w:rsidRDefault="003E6881" w:rsidP="003E6881">
      <w:pPr>
        <w:jc w:val="both"/>
        <w:rPr>
          <w:rFonts w:ascii="Arial" w:hAnsi="Arial" w:cs="Arial"/>
          <w:szCs w:val="20"/>
          <w:lang w:val="es-ES_tradnl"/>
        </w:rPr>
      </w:pPr>
      <w:r w:rsidRPr="003E6881">
        <w:rPr>
          <w:rFonts w:ascii="Arial" w:hAnsi="Arial" w:cs="Arial"/>
          <w:szCs w:val="20"/>
          <w:lang w:val="es-ES_tradnl"/>
        </w:rPr>
        <w:t xml:space="preserve">El nombre de Quito, a pesar de la tradición histórica que representaba, es objetado por delegados de Guayaquil y Cuenca por considerarlo “regionalista”, por lo tanto, por la “unidad nacional” se decide llamarlo Ecuador, como lo habían hecho los franceses cuando realizaron estudios sobre </w:t>
      </w:r>
      <w:smartTag w:uri="urn:schemas-microsoft-com:office:smarttags" w:element="PersonName">
        <w:smartTagPr>
          <w:attr w:name="ProductID" w:val="la L￭nea Equinoccial."/>
        </w:smartTagPr>
        <w:r w:rsidRPr="003E6881">
          <w:rPr>
            <w:rFonts w:ascii="Arial" w:hAnsi="Arial" w:cs="Arial"/>
            <w:szCs w:val="20"/>
            <w:lang w:val="es-ES_tradnl"/>
          </w:rPr>
          <w:t>la Línea Equinoccial.</w:t>
        </w:r>
      </w:smartTag>
      <w:r w:rsidRPr="003E6881">
        <w:rPr>
          <w:rFonts w:ascii="Arial" w:hAnsi="Arial" w:cs="Arial"/>
          <w:szCs w:val="20"/>
          <w:lang w:val="es-ES_tradnl"/>
        </w:rPr>
        <w:t xml:space="preserve">  </w:t>
      </w:r>
    </w:p>
    <w:p w:rsidR="003E6881" w:rsidRPr="003E6881" w:rsidRDefault="003E6881" w:rsidP="003E6881">
      <w:pPr>
        <w:jc w:val="both"/>
        <w:rPr>
          <w:rFonts w:ascii="Arial" w:hAnsi="Arial" w:cs="Arial"/>
          <w:szCs w:val="20"/>
          <w:lang w:val="es-ES_tradnl"/>
        </w:rPr>
      </w:pPr>
    </w:p>
    <w:p w:rsidR="003E6881" w:rsidRPr="003E6881" w:rsidRDefault="003E6881" w:rsidP="003E6881">
      <w:pPr>
        <w:jc w:val="both"/>
        <w:rPr>
          <w:rFonts w:ascii="Arial" w:hAnsi="Arial" w:cs="Arial"/>
          <w:szCs w:val="20"/>
          <w:lang w:val="es-ES_tradnl"/>
        </w:rPr>
      </w:pPr>
      <w:r w:rsidRPr="003E6881">
        <w:rPr>
          <w:rFonts w:ascii="Arial" w:hAnsi="Arial" w:cs="Arial"/>
          <w:szCs w:val="20"/>
          <w:lang w:val="es-ES_tradnl"/>
        </w:rPr>
        <w:t xml:space="preserve">La fundación de la nueva república no significó entonces la creación ni el desarrollo de un estado nacional fuerte, hasta hoy no se puede afirmar que se haya logrado conseguir este objetivo. El Ecuador surge profundamente dividido: una región, </w:t>
      </w:r>
      <w:smartTag w:uri="urn:schemas-microsoft-com:office:smarttags" w:element="PersonName">
        <w:smartTagPr>
          <w:attr w:name="ProductID" w:val="la Sierra Norte"/>
        </w:smartTagPr>
        <w:r w:rsidRPr="003E6881">
          <w:rPr>
            <w:rFonts w:ascii="Arial" w:hAnsi="Arial" w:cs="Arial"/>
            <w:szCs w:val="20"/>
            <w:lang w:val="es-ES_tradnl"/>
          </w:rPr>
          <w:t>la Sierra Norte</w:t>
        </w:r>
      </w:smartTag>
      <w:r w:rsidRPr="003E6881">
        <w:rPr>
          <w:rFonts w:ascii="Arial" w:hAnsi="Arial" w:cs="Arial"/>
          <w:szCs w:val="20"/>
          <w:lang w:val="es-ES_tradnl"/>
        </w:rPr>
        <w:t xml:space="preserve"> y Centro cuyo eje es Quito, otra </w:t>
      </w:r>
      <w:smartTag w:uri="urn:schemas-microsoft-com:office:smarttags" w:element="PersonName">
        <w:smartTagPr>
          <w:attr w:name="ProductID" w:val="la Sierra Sur"/>
        </w:smartTagPr>
        <w:r w:rsidRPr="003E6881">
          <w:rPr>
            <w:rFonts w:ascii="Arial" w:hAnsi="Arial" w:cs="Arial"/>
            <w:szCs w:val="20"/>
            <w:lang w:val="es-ES_tradnl"/>
          </w:rPr>
          <w:t>la Sierra Sur</w:t>
        </w:r>
      </w:smartTag>
      <w:r w:rsidRPr="003E6881">
        <w:rPr>
          <w:rFonts w:ascii="Arial" w:hAnsi="Arial" w:cs="Arial"/>
          <w:szCs w:val="20"/>
          <w:lang w:val="es-ES_tradnl"/>
        </w:rPr>
        <w:t xml:space="preserve"> cuyo eje principal es Cuenca y la región de </w:t>
      </w:r>
      <w:smartTag w:uri="urn:schemas-microsoft-com:office:smarttags" w:element="PersonName">
        <w:smartTagPr>
          <w:attr w:name="ProductID" w:val="la Costa"/>
        </w:smartTagPr>
        <w:r w:rsidRPr="003E6881">
          <w:rPr>
            <w:rFonts w:ascii="Arial" w:hAnsi="Arial" w:cs="Arial"/>
            <w:szCs w:val="20"/>
            <w:lang w:val="es-ES_tradnl"/>
          </w:rPr>
          <w:t>la Costa</w:t>
        </w:r>
      </w:smartTag>
      <w:r w:rsidRPr="003E6881">
        <w:rPr>
          <w:rFonts w:ascii="Arial" w:hAnsi="Arial" w:cs="Arial"/>
          <w:szCs w:val="20"/>
          <w:lang w:val="es-ES_tradnl"/>
        </w:rPr>
        <w:t xml:space="preserve"> con su centro la ciudad de Guayaquil. Estas tres regiones no mantenían fuerte lazos económicos ni políticos entre ellas. </w:t>
      </w:r>
    </w:p>
    <w:p w:rsidR="003E6881" w:rsidRPr="003E6881" w:rsidRDefault="003E6881" w:rsidP="003E6881">
      <w:pPr>
        <w:jc w:val="both"/>
        <w:rPr>
          <w:rFonts w:ascii="Arial" w:hAnsi="Arial" w:cs="Arial"/>
          <w:szCs w:val="20"/>
          <w:lang w:val="es-ES_tradnl"/>
        </w:rPr>
      </w:pPr>
      <w:r w:rsidRPr="003E6881">
        <w:rPr>
          <w:rFonts w:ascii="Arial" w:hAnsi="Arial" w:cs="Arial"/>
          <w:szCs w:val="20"/>
          <w:lang w:val="es-ES_tradnl"/>
        </w:rPr>
        <w:t xml:space="preserve"> </w:t>
      </w:r>
    </w:p>
    <w:p w:rsidR="003E6881" w:rsidRPr="003E6881" w:rsidRDefault="003E6881" w:rsidP="003E6881">
      <w:pPr>
        <w:jc w:val="both"/>
        <w:rPr>
          <w:rFonts w:ascii="Arial" w:hAnsi="Arial" w:cs="Arial"/>
          <w:szCs w:val="20"/>
          <w:lang w:val="es-ES_tradnl"/>
        </w:rPr>
      </w:pPr>
      <w:r w:rsidRPr="003E6881">
        <w:rPr>
          <w:rFonts w:ascii="Arial" w:hAnsi="Arial" w:cs="Arial"/>
          <w:szCs w:val="20"/>
          <w:lang w:val="es-ES_tradnl"/>
        </w:rPr>
        <w:t xml:space="preserve">Las contradicciones que ha tenido la sociedad ecuatoriana, consecuencia de la oposición de intereses particulares, de región o de clase dominante, se reflejan en los proyectos de Estado que ha vivido el país:  </w:t>
      </w:r>
    </w:p>
    <w:p w:rsidR="00126ED9" w:rsidRDefault="00126ED9" w:rsidP="00126ED9">
      <w:pPr>
        <w:jc w:val="both"/>
        <w:rPr>
          <w:rFonts w:ascii="Arial" w:hAnsi="Arial" w:cs="Arial"/>
          <w:b/>
        </w:rPr>
      </w:pPr>
    </w:p>
    <w:p w:rsidR="003E6881" w:rsidRPr="003E6881" w:rsidRDefault="003E6881" w:rsidP="003E6881">
      <w:pPr>
        <w:jc w:val="both"/>
        <w:rPr>
          <w:rFonts w:ascii="Arial" w:hAnsi="Arial" w:cs="Arial"/>
          <w:szCs w:val="20"/>
          <w:lang w:val="es-ES_tradnl"/>
        </w:rPr>
      </w:pPr>
      <w:r w:rsidRPr="003E6881">
        <w:rPr>
          <w:rFonts w:ascii="Arial" w:hAnsi="Arial" w:cs="Arial"/>
          <w:szCs w:val="20"/>
          <w:lang w:val="es-ES_tradnl"/>
        </w:rPr>
        <w:t xml:space="preserve">A) El “Proyecto criollo” fruto de la Independencia, que replico la estructura social y política elitista en beneficio de los sectores adinerados y </w:t>
      </w:r>
      <w:proofErr w:type="spellStart"/>
      <w:r w:rsidRPr="003E6881">
        <w:rPr>
          <w:rFonts w:ascii="Arial" w:hAnsi="Arial" w:cs="Arial"/>
          <w:szCs w:val="20"/>
          <w:lang w:val="es-ES_tradnl"/>
        </w:rPr>
        <w:t>aristocratizantes</w:t>
      </w:r>
      <w:proofErr w:type="spellEnd"/>
      <w:r w:rsidRPr="003E6881">
        <w:rPr>
          <w:rFonts w:ascii="Arial" w:hAnsi="Arial" w:cs="Arial"/>
          <w:szCs w:val="20"/>
          <w:lang w:val="es-ES_tradnl"/>
        </w:rPr>
        <w:t xml:space="preserve"> criollos y que fue  aplicado en los primeros años de vida republicana; </w:t>
      </w:r>
    </w:p>
    <w:p w:rsidR="003E6881" w:rsidRPr="003E6881" w:rsidRDefault="003E6881" w:rsidP="003E6881">
      <w:pPr>
        <w:jc w:val="both"/>
        <w:rPr>
          <w:rFonts w:ascii="Arial" w:hAnsi="Arial" w:cs="Arial"/>
          <w:szCs w:val="20"/>
          <w:lang w:val="es-ES_tradnl"/>
        </w:rPr>
      </w:pPr>
    </w:p>
    <w:p w:rsidR="003E6881" w:rsidRPr="003E6881" w:rsidRDefault="003E6881" w:rsidP="003E6881">
      <w:pPr>
        <w:jc w:val="both"/>
        <w:rPr>
          <w:rFonts w:ascii="Arial" w:hAnsi="Arial" w:cs="Arial"/>
          <w:szCs w:val="20"/>
          <w:lang w:val="es-ES_tradnl"/>
        </w:rPr>
      </w:pPr>
      <w:r w:rsidRPr="003E6881">
        <w:rPr>
          <w:rFonts w:ascii="Arial" w:hAnsi="Arial" w:cs="Arial"/>
          <w:szCs w:val="20"/>
          <w:lang w:val="es-ES_tradnl"/>
        </w:rPr>
        <w:t xml:space="preserve">B) el “Proyecto mestizo” que surgió bajo el soporte político e institucional gestado por la Revolución Liberal a principios del Siglo XX en el que la sociedad ecuatoriana experimento importantes cambios democráticos impulsados por nuevos actores sociales como campesinos, artesanos, clases medias y las mujeres que buscaros cambiar los códigos de la  añeja sociedad patriarcal, estamental y aristocrática, </w:t>
      </w:r>
    </w:p>
    <w:p w:rsidR="003E6881" w:rsidRPr="003E6881" w:rsidRDefault="003E6881" w:rsidP="003E6881">
      <w:pPr>
        <w:jc w:val="both"/>
        <w:rPr>
          <w:rFonts w:ascii="Arial" w:hAnsi="Arial" w:cs="Arial"/>
          <w:szCs w:val="20"/>
          <w:lang w:val="es-ES_tradnl"/>
        </w:rPr>
      </w:pPr>
    </w:p>
    <w:p w:rsidR="003E6881" w:rsidRPr="003E6881" w:rsidRDefault="003E6881" w:rsidP="003E6881">
      <w:pPr>
        <w:jc w:val="both"/>
        <w:rPr>
          <w:rFonts w:ascii="Arial" w:hAnsi="Arial" w:cs="Arial"/>
          <w:szCs w:val="20"/>
          <w:lang w:val="es-ES_tradnl"/>
        </w:rPr>
      </w:pPr>
      <w:r w:rsidRPr="003E6881">
        <w:rPr>
          <w:rFonts w:ascii="Arial" w:hAnsi="Arial" w:cs="Arial"/>
          <w:szCs w:val="20"/>
          <w:lang w:val="es-ES_tradnl"/>
        </w:rPr>
        <w:t xml:space="preserve">C)  el “Proyecto de la diversidad” que se intenta fortalecerlo actualmente, que nace a partir de 1960 y  que incluye a nacionalidades indígenas, </w:t>
      </w:r>
      <w:r w:rsidRPr="003E6881">
        <w:rPr>
          <w:rFonts w:ascii="Arial" w:hAnsi="Arial" w:cs="Arial"/>
          <w:szCs w:val="20"/>
          <w:lang w:val="es-ES_tradnl"/>
        </w:rPr>
        <w:t>afro ecuatorianas</w:t>
      </w:r>
      <w:r w:rsidRPr="003E6881">
        <w:rPr>
          <w:rFonts w:ascii="Arial" w:hAnsi="Arial" w:cs="Arial"/>
          <w:szCs w:val="20"/>
          <w:lang w:val="es-ES_tradnl"/>
        </w:rPr>
        <w:t xml:space="preserve">  y otros grupos sociales que antes habían estado excluidos de la identidad nacional.</w:t>
      </w:r>
    </w:p>
    <w:p w:rsidR="003E6881" w:rsidRPr="003E6881" w:rsidRDefault="003E6881" w:rsidP="003E6881">
      <w:pPr>
        <w:jc w:val="both"/>
        <w:rPr>
          <w:rFonts w:ascii="Arial" w:hAnsi="Arial" w:cs="Arial"/>
          <w:b/>
        </w:rPr>
      </w:pPr>
    </w:p>
    <w:p w:rsidR="003E6881" w:rsidRPr="003E6881" w:rsidRDefault="003E6881" w:rsidP="003E6881">
      <w:pPr>
        <w:jc w:val="both"/>
        <w:rPr>
          <w:rFonts w:ascii="Arial" w:hAnsi="Arial" w:cs="Arial"/>
        </w:rPr>
      </w:pPr>
      <w:r w:rsidRPr="003E6881">
        <w:rPr>
          <w:rFonts w:ascii="Arial" w:hAnsi="Arial" w:cs="Arial"/>
        </w:rPr>
        <w:t xml:space="preserve">Ha sido práctica común, considerar que el Ecuador es la expresión de una nación mestiza, surgida de raíces indígenas y coloniales hispánicas. Se razona que existe </w:t>
      </w:r>
      <w:r w:rsidRPr="003E6881">
        <w:rPr>
          <w:rFonts w:ascii="Arial" w:hAnsi="Arial" w:cs="Arial"/>
        </w:rPr>
        <w:lastRenderedPageBreak/>
        <w:t xml:space="preserve">una sola identidad “ecuatoriana” buscando uniformar costumbres, lengua y formas de organización social; Ancestralmente, las </w:t>
      </w:r>
      <w:r w:rsidRPr="003E6881">
        <w:rPr>
          <w:rFonts w:ascii="Arial" w:hAnsi="Arial" w:cs="Arial"/>
        </w:rPr>
        <w:t>prácticas</w:t>
      </w:r>
      <w:r w:rsidRPr="003E6881">
        <w:rPr>
          <w:rFonts w:ascii="Arial" w:hAnsi="Arial" w:cs="Arial"/>
        </w:rPr>
        <w:t xml:space="preserve"> y creencias de indígenas y negros se han considerado como incultas, primitivas o folklóricas. Los idiomas indígenas han sido relegados y se ha tratado de eliminarlos. Se ha considerado inferiores a grupos sociales negros e indígenas.  </w:t>
      </w:r>
    </w:p>
    <w:p w:rsidR="003E6881" w:rsidRPr="003E6881" w:rsidRDefault="003E6881" w:rsidP="003E6881">
      <w:pPr>
        <w:jc w:val="both"/>
        <w:rPr>
          <w:rFonts w:ascii="Arial" w:hAnsi="Arial" w:cs="Arial"/>
        </w:rPr>
      </w:pPr>
    </w:p>
    <w:p w:rsidR="003E6881" w:rsidRPr="003E6881" w:rsidRDefault="003E6881" w:rsidP="003E6881">
      <w:pPr>
        <w:jc w:val="both"/>
        <w:rPr>
          <w:rFonts w:ascii="Arial" w:hAnsi="Arial" w:cs="Arial"/>
        </w:rPr>
      </w:pPr>
      <w:r w:rsidRPr="003E6881">
        <w:rPr>
          <w:rFonts w:ascii="Arial" w:hAnsi="Arial" w:cs="Arial"/>
        </w:rPr>
        <w:t>Pero esta visión no se acerca a la verdadera expresión del Ecuador. Nuestro país es diverso, mantiene una variedad étnica en la que conviven individuos y pueblos que, siendo ecuatorianos, tienen identidad diversa, surgidas de grupos aborígenes originarios, europeos que llegaron con la colonia, comunidades negras establecidas posteriormente y sucesivas migraciones de otros grupos. Aun entre los mestizos se encuentran grandes diferencias.</w:t>
      </w:r>
    </w:p>
    <w:p w:rsidR="003E6881" w:rsidRPr="003E6881" w:rsidRDefault="003E6881" w:rsidP="003E6881">
      <w:pPr>
        <w:jc w:val="both"/>
        <w:rPr>
          <w:rFonts w:ascii="Arial" w:hAnsi="Arial" w:cs="Arial"/>
        </w:rPr>
      </w:pPr>
    </w:p>
    <w:p w:rsidR="003E6881" w:rsidRPr="003E6881" w:rsidRDefault="003E6881" w:rsidP="003E6881">
      <w:pPr>
        <w:jc w:val="both"/>
        <w:rPr>
          <w:rFonts w:ascii="Arial" w:hAnsi="Arial" w:cs="Arial"/>
        </w:rPr>
      </w:pPr>
      <w:r w:rsidRPr="003E6881">
        <w:rPr>
          <w:rFonts w:ascii="Arial" w:hAnsi="Arial" w:cs="Arial"/>
        </w:rPr>
        <w:t xml:space="preserve">En las últimas décadas, la idea del país mestizo homogéneo </w:t>
      </w:r>
      <w:r w:rsidRPr="003E6881">
        <w:rPr>
          <w:rFonts w:ascii="Arial" w:hAnsi="Arial" w:cs="Arial"/>
        </w:rPr>
        <w:t>está</w:t>
      </w:r>
      <w:r w:rsidRPr="003E6881">
        <w:rPr>
          <w:rFonts w:ascii="Arial" w:hAnsi="Arial" w:cs="Arial"/>
        </w:rPr>
        <w:t xml:space="preserve"> siendo reemplazada por el reconocimiento de la diversidad étnica. La Constitución de 1998 define al país como pluricultural y multiétnico, reconociendo la existencia y derechos de los pueblos indígenas y negros.</w:t>
      </w:r>
    </w:p>
    <w:p w:rsidR="003E6881" w:rsidRDefault="003E6881" w:rsidP="00126ED9">
      <w:pPr>
        <w:jc w:val="both"/>
        <w:rPr>
          <w:rFonts w:ascii="Arial" w:hAnsi="Arial" w:cs="Arial"/>
          <w:b/>
        </w:rPr>
      </w:pPr>
    </w:p>
    <w:p w:rsidR="0066709E" w:rsidRDefault="0066709E" w:rsidP="00126ED9">
      <w:pPr>
        <w:jc w:val="both"/>
        <w:rPr>
          <w:rFonts w:ascii="Arial" w:hAnsi="Arial" w:cs="Arial"/>
          <w:b/>
        </w:rPr>
      </w:pPr>
    </w:p>
    <w:p w:rsidR="003E6881" w:rsidRPr="003E6881" w:rsidRDefault="003E6881" w:rsidP="003E6881">
      <w:pPr>
        <w:ind w:left="-540" w:right="-573"/>
        <w:jc w:val="both"/>
        <w:rPr>
          <w:rFonts w:ascii="Arial" w:hAnsi="Arial" w:cs="Arial"/>
          <w:b/>
        </w:rPr>
      </w:pPr>
      <w:r w:rsidRPr="003E6881">
        <w:rPr>
          <w:rFonts w:ascii="Arial" w:hAnsi="Arial" w:cs="Arial"/>
        </w:rPr>
        <w:t xml:space="preserve">       </w:t>
      </w:r>
      <w:r w:rsidRPr="003E6881">
        <w:rPr>
          <w:rFonts w:ascii="Arial" w:hAnsi="Arial" w:cs="Arial"/>
          <w:b/>
        </w:rPr>
        <w:t>1.</w:t>
      </w:r>
      <w:r w:rsidR="00E02F3C">
        <w:rPr>
          <w:rFonts w:ascii="Arial" w:hAnsi="Arial" w:cs="Arial"/>
          <w:b/>
        </w:rPr>
        <w:t>3</w:t>
      </w:r>
      <w:bookmarkStart w:id="0" w:name="_GoBack"/>
      <w:bookmarkEnd w:id="0"/>
      <w:r w:rsidRPr="003E6881">
        <w:rPr>
          <w:rFonts w:ascii="Arial" w:hAnsi="Arial" w:cs="Arial"/>
          <w:b/>
        </w:rPr>
        <w:t xml:space="preserve"> </w:t>
      </w:r>
      <w:r w:rsidRPr="003E6881">
        <w:rPr>
          <w:rFonts w:ascii="Arial" w:hAnsi="Arial" w:cs="Arial"/>
        </w:rPr>
        <w:t xml:space="preserve"> </w:t>
      </w:r>
      <w:r w:rsidRPr="003E6881">
        <w:rPr>
          <w:rFonts w:ascii="Arial" w:hAnsi="Arial" w:cs="Arial"/>
          <w:b/>
        </w:rPr>
        <w:t>La Identidad Nacional.</w:t>
      </w:r>
    </w:p>
    <w:p w:rsidR="003E6881" w:rsidRPr="003E6881" w:rsidRDefault="003E6881" w:rsidP="003E6881">
      <w:pPr>
        <w:ind w:right="-573"/>
        <w:jc w:val="both"/>
        <w:rPr>
          <w:rFonts w:ascii="Arial" w:hAnsi="Arial" w:cs="Arial"/>
        </w:rPr>
      </w:pPr>
    </w:p>
    <w:p w:rsidR="003E6881" w:rsidRPr="003E6881" w:rsidRDefault="003E6881" w:rsidP="003E6881">
      <w:pPr>
        <w:jc w:val="both"/>
        <w:rPr>
          <w:rFonts w:ascii="Arial" w:hAnsi="Arial" w:cs="Arial"/>
        </w:rPr>
      </w:pPr>
      <w:r w:rsidRPr="003E6881">
        <w:rPr>
          <w:rFonts w:ascii="Arial" w:hAnsi="Arial" w:cs="Arial"/>
        </w:rPr>
        <w:t>El sentido de pertenencia, integración y par</w:t>
      </w:r>
      <w:r w:rsidRPr="003E6881">
        <w:rPr>
          <w:rFonts w:ascii="Arial" w:hAnsi="Arial" w:cs="Arial"/>
        </w:rPr>
        <w:softHyphen/>
        <w:t>ticipación en la vida de una comunidad hace la Identidad, que se forma en un pro</w:t>
      </w:r>
      <w:r w:rsidRPr="003E6881">
        <w:rPr>
          <w:rFonts w:ascii="Arial" w:hAnsi="Arial" w:cs="Arial"/>
        </w:rPr>
        <w:softHyphen/>
        <w:t>ceso de convivencias e interacciones en</w:t>
      </w:r>
      <w:r w:rsidRPr="003E6881">
        <w:rPr>
          <w:rFonts w:ascii="Arial" w:hAnsi="Arial" w:cs="Arial"/>
        </w:rPr>
        <w:softHyphen/>
        <w:t>tre los miembros de tal comunidad. Pue</w:t>
      </w:r>
      <w:r w:rsidRPr="003E6881">
        <w:rPr>
          <w:rFonts w:ascii="Arial" w:hAnsi="Arial" w:cs="Arial"/>
        </w:rPr>
        <w:softHyphen/>
        <w:t>de tratarse de una identidad al interior de una comunidad reducida, como es la fa</w:t>
      </w:r>
      <w:r w:rsidRPr="003E6881">
        <w:rPr>
          <w:rFonts w:ascii="Arial" w:hAnsi="Arial" w:cs="Arial"/>
        </w:rPr>
        <w:softHyphen/>
        <w:t>milia o un grupo de amistad, pero tam</w:t>
      </w:r>
      <w:r w:rsidRPr="003E6881">
        <w:rPr>
          <w:rFonts w:ascii="Arial" w:hAnsi="Arial" w:cs="Arial"/>
        </w:rPr>
        <w:softHyphen/>
        <w:t>bién puede abarcar la identidad nacional.</w:t>
      </w:r>
    </w:p>
    <w:p w:rsidR="003E6881" w:rsidRPr="003E6881" w:rsidRDefault="003E6881" w:rsidP="003E6881">
      <w:pPr>
        <w:jc w:val="both"/>
        <w:rPr>
          <w:rFonts w:ascii="Arial" w:hAnsi="Arial" w:cs="Arial"/>
        </w:rPr>
      </w:pPr>
    </w:p>
    <w:p w:rsidR="003E6881" w:rsidRPr="003E6881" w:rsidRDefault="003E6881" w:rsidP="003E6881">
      <w:pPr>
        <w:jc w:val="both"/>
        <w:rPr>
          <w:rFonts w:ascii="Arial" w:hAnsi="Arial" w:cs="Arial"/>
        </w:rPr>
      </w:pPr>
      <w:r w:rsidRPr="003E6881">
        <w:rPr>
          <w:rFonts w:ascii="Arial" w:hAnsi="Arial" w:cs="Arial"/>
        </w:rPr>
        <w:t>La identidad nacional se manifiesta fundamentalmente a través del idioma, las tradiciones y costum</w:t>
      </w:r>
      <w:r w:rsidRPr="003E6881">
        <w:rPr>
          <w:rFonts w:ascii="Arial" w:hAnsi="Arial" w:cs="Arial"/>
        </w:rPr>
        <w:softHyphen/>
        <w:t>bres, la historia común, los valores ge</w:t>
      </w:r>
      <w:r w:rsidRPr="003E6881">
        <w:rPr>
          <w:rFonts w:ascii="Arial" w:hAnsi="Arial" w:cs="Arial"/>
        </w:rPr>
        <w:softHyphen/>
        <w:t>nerales, las aspiraciones como pueblo, la composición étnica de los habitan</w:t>
      </w:r>
      <w:r w:rsidRPr="003E6881">
        <w:rPr>
          <w:rFonts w:ascii="Arial" w:hAnsi="Arial" w:cs="Arial"/>
        </w:rPr>
        <w:softHyphen/>
        <w:t>tes, la cultura específica que ellos han generado, etc. Además, es el resultado del proce</w:t>
      </w:r>
      <w:r w:rsidRPr="003E6881">
        <w:rPr>
          <w:rFonts w:ascii="Arial" w:hAnsi="Arial" w:cs="Arial"/>
        </w:rPr>
        <w:softHyphen/>
        <w:t>so histórico en el cual una sociedad ha participado. Es la más compleja de las manifestacio</w:t>
      </w:r>
      <w:r w:rsidRPr="003E6881">
        <w:rPr>
          <w:rFonts w:ascii="Arial" w:hAnsi="Arial" w:cs="Arial"/>
        </w:rPr>
        <w:softHyphen/>
        <w:t>nes...</w:t>
      </w:r>
    </w:p>
    <w:p w:rsidR="003E6881" w:rsidRPr="003E6881" w:rsidRDefault="003E6881" w:rsidP="003E6881">
      <w:pPr>
        <w:jc w:val="both"/>
        <w:rPr>
          <w:rFonts w:ascii="Arial" w:hAnsi="Arial" w:cs="Arial"/>
        </w:rPr>
      </w:pPr>
    </w:p>
    <w:p w:rsidR="003E6881" w:rsidRPr="003E6881" w:rsidRDefault="003E6881" w:rsidP="003E6881">
      <w:pPr>
        <w:jc w:val="both"/>
        <w:rPr>
          <w:rFonts w:ascii="Arial" w:hAnsi="Arial" w:cs="Arial"/>
        </w:rPr>
      </w:pPr>
      <w:r w:rsidRPr="003E6881">
        <w:rPr>
          <w:rFonts w:ascii="Arial" w:hAnsi="Arial" w:cs="Arial"/>
        </w:rPr>
        <w:t>En la teoría política el tema de la identi</w:t>
      </w:r>
      <w:r w:rsidRPr="003E6881">
        <w:rPr>
          <w:rFonts w:ascii="Arial" w:hAnsi="Arial" w:cs="Arial"/>
        </w:rPr>
        <w:softHyphen/>
        <w:t>dad nacional es uno de los más comple</w:t>
      </w:r>
      <w:r w:rsidRPr="003E6881">
        <w:rPr>
          <w:rFonts w:ascii="Arial" w:hAnsi="Arial" w:cs="Arial"/>
        </w:rPr>
        <w:softHyphen/>
        <w:t>jos y polémicos. Se considera que gene</w:t>
      </w:r>
      <w:r w:rsidRPr="003E6881">
        <w:rPr>
          <w:rFonts w:ascii="Arial" w:hAnsi="Arial" w:cs="Arial"/>
        </w:rPr>
        <w:softHyphen/>
        <w:t>ralmente las sociedades adquieren ras</w:t>
      </w:r>
      <w:r w:rsidRPr="003E6881">
        <w:rPr>
          <w:rFonts w:ascii="Arial" w:hAnsi="Arial" w:cs="Arial"/>
        </w:rPr>
        <w:softHyphen/>
        <w:t>gos de identidad nacional aún antes de constituir los llamados Estados naciona</w:t>
      </w:r>
      <w:r w:rsidRPr="003E6881">
        <w:rPr>
          <w:rFonts w:ascii="Arial" w:hAnsi="Arial" w:cs="Arial"/>
        </w:rPr>
        <w:softHyphen/>
        <w:t xml:space="preserve">les. </w:t>
      </w:r>
    </w:p>
    <w:p w:rsidR="003E6881" w:rsidRPr="003E6881" w:rsidRDefault="003E6881" w:rsidP="003E6881">
      <w:pPr>
        <w:jc w:val="both"/>
        <w:rPr>
          <w:rFonts w:ascii="Arial" w:hAnsi="Arial" w:cs="Arial"/>
        </w:rPr>
      </w:pPr>
    </w:p>
    <w:p w:rsidR="003E6881" w:rsidRPr="003E6881" w:rsidRDefault="003E6881" w:rsidP="003E6881">
      <w:pPr>
        <w:jc w:val="both"/>
        <w:rPr>
          <w:rFonts w:ascii="Arial" w:hAnsi="Arial" w:cs="Arial"/>
        </w:rPr>
      </w:pPr>
      <w:r w:rsidRPr="003E6881">
        <w:rPr>
          <w:rFonts w:ascii="Arial" w:hAnsi="Arial" w:cs="Arial"/>
        </w:rPr>
        <w:t>Por todo este conjunto de característi</w:t>
      </w:r>
      <w:r w:rsidRPr="003E6881">
        <w:rPr>
          <w:rFonts w:ascii="Arial" w:hAnsi="Arial" w:cs="Arial"/>
        </w:rPr>
        <w:softHyphen/>
        <w:t>cas y circunstancias, no resulta fácil definir los rasgos de identidad nacional de una colectividad o sociedad. Ade</w:t>
      </w:r>
      <w:r w:rsidRPr="003E6881">
        <w:rPr>
          <w:rFonts w:ascii="Arial" w:hAnsi="Arial" w:cs="Arial"/>
        </w:rPr>
        <w:softHyphen/>
        <w:t>más, tales rasgos no se dan de una vez y para siempre, en forma definitiva. También los rasgos de identidad nacio</w:t>
      </w:r>
      <w:r w:rsidRPr="003E6881">
        <w:rPr>
          <w:rFonts w:ascii="Arial" w:hAnsi="Arial" w:cs="Arial"/>
        </w:rPr>
        <w:softHyphen/>
        <w:t>nal se modifican en la historia, así co</w:t>
      </w:r>
      <w:r w:rsidRPr="003E6881">
        <w:rPr>
          <w:rFonts w:ascii="Arial" w:hAnsi="Arial" w:cs="Arial"/>
        </w:rPr>
        <w:softHyphen/>
        <w:t>mo nuevos rasgos de identidad se ad</w:t>
      </w:r>
      <w:r w:rsidRPr="003E6881">
        <w:rPr>
          <w:rFonts w:ascii="Arial" w:hAnsi="Arial" w:cs="Arial"/>
        </w:rPr>
        <w:softHyphen/>
        <w:t>quieren cuando las sociedades toman conciencia de ellos como propios.</w:t>
      </w:r>
    </w:p>
    <w:p w:rsidR="003E6881" w:rsidRPr="003E6881" w:rsidRDefault="003E6881" w:rsidP="003E6881">
      <w:pPr>
        <w:jc w:val="both"/>
        <w:rPr>
          <w:rFonts w:ascii="Arial" w:hAnsi="Arial" w:cs="Arial"/>
        </w:rPr>
      </w:pPr>
    </w:p>
    <w:p w:rsidR="003E6881" w:rsidRPr="003E6881" w:rsidRDefault="003E6881" w:rsidP="003E6881">
      <w:pPr>
        <w:jc w:val="both"/>
        <w:rPr>
          <w:rFonts w:ascii="Arial" w:hAnsi="Arial" w:cs="Arial"/>
        </w:rPr>
      </w:pPr>
    </w:p>
    <w:p w:rsidR="003E6881" w:rsidRPr="003E6881" w:rsidRDefault="003E6881" w:rsidP="003E6881">
      <w:pPr>
        <w:jc w:val="both"/>
        <w:rPr>
          <w:rFonts w:ascii="Arial" w:hAnsi="Arial" w:cs="Arial"/>
        </w:rPr>
      </w:pPr>
      <w:r w:rsidRPr="003E6881">
        <w:rPr>
          <w:rFonts w:ascii="Arial" w:hAnsi="Arial" w:cs="Arial"/>
        </w:rPr>
        <w:t>La identidad nacional ecuatoriana es el resultado de un largo proceso históri</w:t>
      </w:r>
      <w:r w:rsidRPr="003E6881">
        <w:rPr>
          <w:rFonts w:ascii="Arial" w:hAnsi="Arial" w:cs="Arial"/>
        </w:rPr>
        <w:softHyphen/>
        <w:t>co. Las sociedades aborígenes de la época preincaica, dejaron un legado histórico-cultural que forma parte de la identidad ecuatoriana. También el Incario incorporó nuevos rasgos de identidad. La conquista y la coloniza</w:t>
      </w:r>
      <w:r w:rsidRPr="003E6881">
        <w:rPr>
          <w:rFonts w:ascii="Arial" w:hAnsi="Arial" w:cs="Arial"/>
        </w:rPr>
        <w:softHyphen/>
        <w:t>ción española aportaron con otros tan</w:t>
      </w:r>
      <w:r w:rsidRPr="003E6881">
        <w:rPr>
          <w:rFonts w:ascii="Arial" w:hAnsi="Arial" w:cs="Arial"/>
        </w:rPr>
        <w:softHyphen/>
        <w:t>tos nuevos elementos a la identidad de la Real Audiencia de Quito. Sobre la base de esas herencias, pero también con los nuevos aportes de la vida repu</w:t>
      </w:r>
      <w:r w:rsidRPr="003E6881">
        <w:rPr>
          <w:rFonts w:ascii="Arial" w:hAnsi="Arial" w:cs="Arial"/>
        </w:rPr>
        <w:softHyphen/>
        <w:t>blicana, durante el siglo XIX y el XX se han logrado consolidar y hacer con</w:t>
      </w:r>
      <w:r w:rsidRPr="003E6881">
        <w:rPr>
          <w:rFonts w:ascii="Arial" w:hAnsi="Arial" w:cs="Arial"/>
        </w:rPr>
        <w:softHyphen/>
        <w:t>ciencia los múltiples rasgos de la iden</w:t>
      </w:r>
      <w:r w:rsidRPr="003E6881">
        <w:rPr>
          <w:rFonts w:ascii="Arial" w:hAnsi="Arial" w:cs="Arial"/>
        </w:rPr>
        <w:softHyphen/>
        <w:t xml:space="preserve">tidad nacional ecuatoriana. Pero, al mismo tiempo, desde el Estado se han procurado generar elementos y rasgos de identidad nacional. </w:t>
      </w:r>
    </w:p>
    <w:p w:rsidR="003E6881" w:rsidRPr="003E6881" w:rsidRDefault="003E6881" w:rsidP="003E6881">
      <w:pPr>
        <w:jc w:val="both"/>
        <w:rPr>
          <w:rFonts w:ascii="Arial" w:hAnsi="Arial" w:cs="Arial"/>
        </w:rPr>
      </w:pPr>
    </w:p>
    <w:p w:rsidR="003E6881" w:rsidRPr="003E6881" w:rsidRDefault="003E6881" w:rsidP="003E6881">
      <w:pPr>
        <w:jc w:val="both"/>
        <w:rPr>
          <w:rFonts w:ascii="Arial" w:hAnsi="Arial" w:cs="Arial"/>
        </w:rPr>
      </w:pPr>
      <w:r w:rsidRPr="003E6881">
        <w:rPr>
          <w:rFonts w:ascii="Arial" w:hAnsi="Arial" w:cs="Arial"/>
        </w:rPr>
        <w:t>Con la Independencia y la fundación de la república, el Estado del Ecuador se identifica como un estado-nacional soberano. La identidad ecuatoriana, por tanto, tiene que ver con sus ele</w:t>
      </w:r>
      <w:r w:rsidRPr="003E6881">
        <w:rPr>
          <w:rFonts w:ascii="Arial" w:hAnsi="Arial" w:cs="Arial"/>
        </w:rPr>
        <w:softHyphen/>
        <w:t>mentos:</w:t>
      </w:r>
    </w:p>
    <w:p w:rsidR="003E6881" w:rsidRPr="003E6881" w:rsidRDefault="003E6881" w:rsidP="003E6881">
      <w:pPr>
        <w:jc w:val="both"/>
        <w:rPr>
          <w:rFonts w:ascii="Arial" w:hAnsi="Arial" w:cs="Arial"/>
        </w:rPr>
      </w:pPr>
    </w:p>
    <w:p w:rsidR="003E6881" w:rsidRPr="003E6881" w:rsidRDefault="003E6881" w:rsidP="003E6881">
      <w:pPr>
        <w:ind w:left="280" w:hanging="280"/>
        <w:jc w:val="both"/>
        <w:rPr>
          <w:rFonts w:ascii="Arial" w:hAnsi="Arial" w:cs="Arial"/>
        </w:rPr>
      </w:pPr>
      <w:r w:rsidRPr="003E6881">
        <w:rPr>
          <w:rFonts w:ascii="Arial" w:hAnsi="Arial" w:cs="Arial"/>
          <w:b/>
          <w:bCs/>
        </w:rPr>
        <w:t>1. Población:</w:t>
      </w:r>
      <w:r w:rsidRPr="003E6881">
        <w:rPr>
          <w:rFonts w:ascii="Arial" w:hAnsi="Arial" w:cs="Arial"/>
        </w:rPr>
        <w:t xml:space="preserve"> la población nacional, de acuerdo con la definición Constitu</w:t>
      </w:r>
      <w:r w:rsidRPr="003E6881">
        <w:rPr>
          <w:rFonts w:ascii="Arial" w:hAnsi="Arial" w:cs="Arial"/>
        </w:rPr>
        <w:softHyphen/>
        <w:t>cional, es pluriétnica y multicultural. Su identidad es fruto de la particular evolución histórica del país.</w:t>
      </w:r>
    </w:p>
    <w:p w:rsidR="003E6881" w:rsidRPr="003E6881" w:rsidRDefault="003E6881" w:rsidP="003E6881">
      <w:pPr>
        <w:spacing w:before="220"/>
        <w:ind w:left="280" w:hanging="280"/>
        <w:jc w:val="both"/>
        <w:rPr>
          <w:rFonts w:ascii="Arial" w:hAnsi="Arial" w:cs="Arial"/>
        </w:rPr>
      </w:pPr>
      <w:r w:rsidRPr="003E6881">
        <w:rPr>
          <w:rFonts w:ascii="Arial" w:hAnsi="Arial" w:cs="Arial"/>
          <w:b/>
          <w:bCs/>
        </w:rPr>
        <w:t>2. Territorio:</w:t>
      </w:r>
      <w:r w:rsidRPr="003E6881">
        <w:rPr>
          <w:rFonts w:ascii="Arial" w:hAnsi="Arial" w:cs="Arial"/>
        </w:rPr>
        <w:t xml:space="preserve"> el ecuatoriano se identi</w:t>
      </w:r>
      <w:r w:rsidRPr="003E6881">
        <w:rPr>
          <w:rFonts w:ascii="Arial" w:hAnsi="Arial" w:cs="Arial"/>
        </w:rPr>
        <w:softHyphen/>
        <w:t>fica con el territorio correspondiente a su Estado-nacional. Forja una con</w:t>
      </w:r>
      <w:r w:rsidRPr="003E6881">
        <w:rPr>
          <w:rFonts w:ascii="Arial" w:hAnsi="Arial" w:cs="Arial"/>
        </w:rPr>
        <w:softHyphen/>
        <w:t>ciencia de pertenencia a él.</w:t>
      </w:r>
    </w:p>
    <w:p w:rsidR="003E6881" w:rsidRPr="003E6881" w:rsidRDefault="003E6881" w:rsidP="003E6881">
      <w:pPr>
        <w:ind w:left="280" w:hanging="280"/>
        <w:jc w:val="both"/>
        <w:rPr>
          <w:rFonts w:ascii="Arial" w:hAnsi="Arial" w:cs="Arial"/>
          <w:b/>
          <w:bCs/>
        </w:rPr>
      </w:pPr>
    </w:p>
    <w:p w:rsidR="003E6881" w:rsidRPr="003E6881" w:rsidRDefault="003E6881" w:rsidP="003E6881">
      <w:pPr>
        <w:ind w:left="280" w:hanging="280"/>
        <w:jc w:val="both"/>
        <w:rPr>
          <w:rFonts w:ascii="Arial" w:hAnsi="Arial" w:cs="Arial"/>
        </w:rPr>
      </w:pPr>
      <w:r w:rsidRPr="003E6881">
        <w:rPr>
          <w:rFonts w:ascii="Arial" w:hAnsi="Arial" w:cs="Arial"/>
          <w:b/>
          <w:bCs/>
        </w:rPr>
        <w:t>3. Poder político:</w:t>
      </w:r>
      <w:r w:rsidRPr="003E6881">
        <w:rPr>
          <w:rFonts w:ascii="Arial" w:hAnsi="Arial" w:cs="Arial"/>
        </w:rPr>
        <w:t xml:space="preserve"> los ecuatorianos se reconocen en el Estado soberano que ha sido edificado por su propia historia. Las instituciones políticas y las luchas por el poder forman parte de la identi</w:t>
      </w:r>
      <w:r w:rsidRPr="003E6881">
        <w:rPr>
          <w:rFonts w:ascii="Arial" w:hAnsi="Arial" w:cs="Arial"/>
        </w:rPr>
        <w:softHyphen/>
        <w:t>dad nacional en ese mismo estado.</w:t>
      </w:r>
    </w:p>
    <w:p w:rsidR="003E6881" w:rsidRPr="003E6881" w:rsidRDefault="003E6881" w:rsidP="003E6881">
      <w:pPr>
        <w:ind w:left="280" w:hanging="280"/>
        <w:jc w:val="both"/>
        <w:rPr>
          <w:rFonts w:ascii="Arial" w:hAnsi="Arial" w:cs="Arial"/>
        </w:rPr>
      </w:pPr>
    </w:p>
    <w:p w:rsidR="003E6881" w:rsidRPr="003E6881" w:rsidRDefault="003E6881" w:rsidP="003E6881">
      <w:pPr>
        <w:jc w:val="both"/>
        <w:rPr>
          <w:rFonts w:ascii="Arial" w:hAnsi="Arial" w:cs="Arial"/>
        </w:rPr>
      </w:pPr>
      <w:r w:rsidRPr="003E6881">
        <w:rPr>
          <w:rFonts w:ascii="Arial" w:hAnsi="Arial" w:cs="Arial"/>
        </w:rPr>
        <w:t>La identidad se interpreta también ligada a su búsqueda, lo que se refleja en la constante convivencia de elementos cul</w:t>
      </w:r>
      <w:r w:rsidRPr="003E6881">
        <w:rPr>
          <w:rFonts w:ascii="Arial" w:hAnsi="Arial" w:cs="Arial"/>
        </w:rPr>
        <w:softHyphen/>
        <w:t>turales propios y ajenos a nivel de cos</w:t>
      </w:r>
      <w:r w:rsidRPr="003E6881">
        <w:rPr>
          <w:rFonts w:ascii="Arial" w:hAnsi="Arial" w:cs="Arial"/>
        </w:rPr>
        <w:softHyphen/>
        <w:t>tumbres alimenticias</w:t>
      </w:r>
      <w:r>
        <w:rPr>
          <w:rFonts w:ascii="Arial" w:hAnsi="Arial" w:cs="Arial"/>
        </w:rPr>
        <w:t>, vestimenta</w:t>
      </w:r>
      <w:r w:rsidRPr="003E6881">
        <w:rPr>
          <w:rFonts w:ascii="Arial" w:hAnsi="Arial" w:cs="Arial"/>
        </w:rPr>
        <w:t xml:space="preserve"> y de "lenguajes </w:t>
      </w:r>
      <w:r w:rsidRPr="003E6881">
        <w:rPr>
          <w:rFonts w:ascii="Arial" w:hAnsi="Arial" w:cs="Arial"/>
        </w:rPr>
        <w:t>prestados”,</w:t>
      </w:r>
      <w:r>
        <w:rPr>
          <w:rFonts w:ascii="Arial" w:hAnsi="Arial" w:cs="Arial"/>
        </w:rPr>
        <w:t xml:space="preserve"> entre otros.</w:t>
      </w:r>
      <w:r w:rsidRPr="003E6881">
        <w:rPr>
          <w:rFonts w:ascii="Arial" w:hAnsi="Arial" w:cs="Arial"/>
        </w:rPr>
        <w:t xml:space="preserve"> Es muy impor</w:t>
      </w:r>
      <w:r w:rsidRPr="003E6881">
        <w:rPr>
          <w:rFonts w:ascii="Arial" w:hAnsi="Arial" w:cs="Arial"/>
        </w:rPr>
        <w:softHyphen/>
        <w:t>tante entender que somos "distintos", por lo que esa búsqueda de identidad se debe basar en la heterogeneidad cultural.</w:t>
      </w:r>
    </w:p>
    <w:p w:rsidR="0066709E" w:rsidRDefault="0066709E" w:rsidP="00126ED9">
      <w:pPr>
        <w:jc w:val="both"/>
        <w:rPr>
          <w:rFonts w:ascii="Arial" w:hAnsi="Arial" w:cs="Arial"/>
          <w:b/>
        </w:rPr>
      </w:pPr>
    </w:p>
    <w:p w:rsidR="0066709E" w:rsidRDefault="0066709E" w:rsidP="00126ED9">
      <w:pPr>
        <w:jc w:val="both"/>
        <w:rPr>
          <w:rFonts w:ascii="Arial" w:hAnsi="Arial" w:cs="Arial"/>
          <w:b/>
        </w:rPr>
      </w:pPr>
    </w:p>
    <w:p w:rsidR="0066709E" w:rsidRDefault="0066709E" w:rsidP="0066709E">
      <w:pPr>
        <w:rPr>
          <w:rFonts w:ascii="Arial" w:hAnsi="Arial" w:cs="Arial"/>
          <w:b/>
        </w:rPr>
      </w:pPr>
    </w:p>
    <w:p w:rsidR="003E6881" w:rsidRDefault="003E6881" w:rsidP="0066709E">
      <w:pPr>
        <w:rPr>
          <w:rFonts w:ascii="Arial" w:hAnsi="Arial" w:cs="Arial"/>
        </w:rPr>
      </w:pPr>
    </w:p>
    <w:p w:rsidR="00126ED9" w:rsidRDefault="00126ED9" w:rsidP="0066709E">
      <w:pPr>
        <w:rPr>
          <w:rFonts w:ascii="Arial" w:hAnsi="Arial" w:cs="Arial"/>
        </w:rPr>
      </w:pPr>
    </w:p>
    <w:sectPr w:rsidR="00126ED9" w:rsidSect="0066709E">
      <w:pgSz w:w="11906" w:h="16838"/>
      <w:pgMar w:top="851" w:right="14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FA" w:rsidRDefault="003000FA" w:rsidP="0066709E">
      <w:r>
        <w:separator/>
      </w:r>
    </w:p>
  </w:endnote>
  <w:endnote w:type="continuationSeparator" w:id="0">
    <w:p w:rsidR="003000FA" w:rsidRDefault="003000FA" w:rsidP="0066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FA" w:rsidRDefault="003000FA" w:rsidP="0066709E">
      <w:r>
        <w:separator/>
      </w:r>
    </w:p>
  </w:footnote>
  <w:footnote w:type="continuationSeparator" w:id="0">
    <w:p w:rsidR="003000FA" w:rsidRDefault="003000FA" w:rsidP="00667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FD0"/>
    <w:multiLevelType w:val="multilevel"/>
    <w:tmpl w:val="BCD0078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E727E2"/>
    <w:multiLevelType w:val="hybridMultilevel"/>
    <w:tmpl w:val="8C74E4E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D9"/>
    <w:rsid w:val="00126ED9"/>
    <w:rsid w:val="003000FA"/>
    <w:rsid w:val="003C13AF"/>
    <w:rsid w:val="003E6881"/>
    <w:rsid w:val="0066709E"/>
    <w:rsid w:val="00CF1A0E"/>
    <w:rsid w:val="00E02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D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709E"/>
    <w:pPr>
      <w:tabs>
        <w:tab w:val="center" w:pos="4252"/>
        <w:tab w:val="right" w:pos="8504"/>
      </w:tabs>
    </w:pPr>
  </w:style>
  <w:style w:type="character" w:customStyle="1" w:styleId="EncabezadoCar">
    <w:name w:val="Encabezado Car"/>
    <w:basedOn w:val="Fuentedeprrafopredeter"/>
    <w:link w:val="Encabezado"/>
    <w:uiPriority w:val="99"/>
    <w:rsid w:val="0066709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6709E"/>
    <w:pPr>
      <w:tabs>
        <w:tab w:val="center" w:pos="4252"/>
        <w:tab w:val="right" w:pos="8504"/>
      </w:tabs>
    </w:pPr>
  </w:style>
  <w:style w:type="character" w:customStyle="1" w:styleId="PiedepginaCar">
    <w:name w:val="Pie de página Car"/>
    <w:basedOn w:val="Fuentedeprrafopredeter"/>
    <w:link w:val="Piedepgina"/>
    <w:uiPriority w:val="99"/>
    <w:rsid w:val="0066709E"/>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D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709E"/>
    <w:pPr>
      <w:tabs>
        <w:tab w:val="center" w:pos="4252"/>
        <w:tab w:val="right" w:pos="8504"/>
      </w:tabs>
    </w:pPr>
  </w:style>
  <w:style w:type="character" w:customStyle="1" w:styleId="EncabezadoCar">
    <w:name w:val="Encabezado Car"/>
    <w:basedOn w:val="Fuentedeprrafopredeter"/>
    <w:link w:val="Encabezado"/>
    <w:uiPriority w:val="99"/>
    <w:rsid w:val="0066709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6709E"/>
    <w:pPr>
      <w:tabs>
        <w:tab w:val="center" w:pos="4252"/>
        <w:tab w:val="right" w:pos="8504"/>
      </w:tabs>
    </w:pPr>
  </w:style>
  <w:style w:type="character" w:customStyle="1" w:styleId="PiedepginaCar">
    <w:name w:val="Pie de página Car"/>
    <w:basedOn w:val="Fuentedeprrafopredeter"/>
    <w:link w:val="Piedepgina"/>
    <w:uiPriority w:val="99"/>
    <w:rsid w:val="0066709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9E5E-FE2A-4057-9B7E-1158DC21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2014-09-04T22:23:00Z</dcterms:created>
  <dcterms:modified xsi:type="dcterms:W3CDTF">2014-09-04T23:06:00Z</dcterms:modified>
</cp:coreProperties>
</file>