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2C" w:rsidRDefault="000B3F77">
      <w:r>
        <w:t>“SÓCRATES: Mi  arte de la mayéutica tiene el mismo alcance que el de las comadronas, aunque con una diferencia: que se practica con los hombres y no con las mujeres, provocando además el parto en las almas y no en los cuerpos (…) A mí me ocurre con esto lo mismo que a las comadronas: no soy capaz de engendrar la sabiduría, y de ahí la acusación que me han hecho muchos  de que dedico mi tiempo a interrogar a los demás (…) por carecer en absoluto de sabiduría, acusación que resulta verdadera (…) pues yo mismo no soy</w:t>
      </w:r>
      <w:r w:rsidR="006B7918">
        <w:t xml:space="preserve"> sabio en nada. Los que ser acercan en mi parecen</w:t>
      </w:r>
      <w:r w:rsidR="005C6D31">
        <w:t xml:space="preserve"> a primera vista unos completos ignorantes, aunque luego todos ellos, una vez nuestro trato es más asiduo (…) progresan con maravillosa facilidad (</w:t>
      </w:r>
      <w:proofErr w:type="gramStart"/>
      <w:r w:rsidR="005C6D31">
        <w:t>..)</w:t>
      </w:r>
      <w:proofErr w:type="gramEnd"/>
      <w:r w:rsidR="005C6D31">
        <w:t xml:space="preserve"> Resulta evidente, sin embargo, que nada han aprendido de mi y que por el contrario, encuentran y alumbran en si mismo esos numerosos y hermosos pensamientos</w:t>
      </w:r>
      <w:r>
        <w:t>”</w:t>
      </w:r>
    </w:p>
    <w:p w:rsidR="000B3F77" w:rsidRDefault="000B3F77">
      <w:r>
        <w:t>Platón “</w:t>
      </w:r>
      <w:proofErr w:type="spellStart"/>
      <w:r>
        <w:t>Teeteto</w:t>
      </w:r>
      <w:proofErr w:type="spellEnd"/>
      <w:r>
        <w:t>”</w:t>
      </w:r>
    </w:p>
    <w:p w:rsidR="000B3F77" w:rsidRDefault="000B3F77"/>
    <w:sectPr w:rsidR="000B3F77" w:rsidSect="009A0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F77"/>
    <w:rsid w:val="000B3F77"/>
    <w:rsid w:val="005C6D31"/>
    <w:rsid w:val="006B7918"/>
    <w:rsid w:val="009A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Prof83</dc:creator>
  <cp:keywords/>
  <dc:description/>
  <cp:lastModifiedBy>Prof83</cp:lastModifiedBy>
  <cp:revision>2</cp:revision>
  <dcterms:created xsi:type="dcterms:W3CDTF">2014-09-18T19:02:00Z</dcterms:created>
  <dcterms:modified xsi:type="dcterms:W3CDTF">2014-09-18T19:14:00Z</dcterms:modified>
</cp:coreProperties>
</file>